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F3F13" w:rsidRDefault="00A1084E" w:rsidP="00A1084E">
      <w:pPr>
        <w:tabs>
          <w:tab w:val="left" w:pos="284"/>
          <w:tab w:val="left" w:pos="1134"/>
          <w:tab w:val="right" w:leader="underscore" w:pos="9639"/>
        </w:tabs>
        <w:ind w:firstLine="284"/>
        <w:jc w:val="both"/>
        <w:rPr>
          <w:b/>
          <w:bCs/>
          <w:sz w:val="28"/>
          <w:szCs w:val="28"/>
        </w:rPr>
      </w:pPr>
      <w:r>
        <w:rPr>
          <w:noProof/>
          <w:sz w:val="28"/>
          <w:szCs w:val="28"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Поле 307" o:spid="_x0000_s1026" type="#_x0000_t202" style="position:absolute;left:0;text-align:left;margin-left:76.65pt;margin-top:460.2pt;width:391.8pt;height:38.7pt;z-index:251658240;visibility:visible;mso-wrap-distance-left:9pt;mso-wrap-distance-top:0;mso-wrap-distance-right:9pt;mso-wrap-distance-bottom:0;mso-position-horizontal-relative:text;mso-position-vertical-relative:text;mso-width-relative:margin;mso-height-relative:margin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" stroked="f">
            <v:textbox style="mso-next-textbox:#Поле 307">
              <w:txbxContent>
                <w:p w:rsidR="00A1084E" w:rsidRPr="00A1084E" w:rsidRDefault="00A1084E" w:rsidP="00A1084E">
                  <w:pPr>
                    <w:rPr>
                      <w:color w:val="595959" w:themeColor="text1" w:themeTint="A6"/>
                      <w:sz w:val="19"/>
                      <w:szCs w:val="19"/>
                    </w:rPr>
                  </w:pPr>
                  <w:r>
                    <w:rPr>
                      <w:b/>
                      <w:color w:val="3F3F3F"/>
                      <w:sz w:val="6"/>
                      <w:szCs w:val="21"/>
                    </w:rPr>
                    <w:t xml:space="preserve">                    </w:t>
                  </w:r>
                  <w:r w:rsidRPr="00A1084E">
                    <w:rPr>
                      <w:b/>
                      <w:color w:val="404040" w:themeColor="text1" w:themeTint="BF"/>
                      <w:sz w:val="19"/>
                      <w:szCs w:val="19"/>
                    </w:rPr>
                    <w:t>Наименование практики</w:t>
                  </w:r>
                  <w:r w:rsidRPr="00A1084E">
                    <w:rPr>
                      <w:b/>
                      <w:color w:val="3F3F3F"/>
                      <w:sz w:val="19"/>
                      <w:szCs w:val="19"/>
                    </w:rPr>
                    <w:t xml:space="preserve">       </w:t>
                  </w:r>
                  <w:r>
                    <w:rPr>
                      <w:b/>
                      <w:color w:val="3F3F3F"/>
                      <w:sz w:val="6"/>
                      <w:szCs w:val="19"/>
                    </w:rPr>
                    <w:t xml:space="preserve">  </w:t>
                  </w:r>
                  <w:r w:rsidRPr="00A1084E">
                    <w:rPr>
                      <w:color w:val="595959" w:themeColor="text1" w:themeTint="A6"/>
                      <w:sz w:val="19"/>
                      <w:szCs w:val="19"/>
                    </w:rPr>
                    <w:t>Произво</w:t>
                  </w:r>
                  <w:bookmarkStart w:id="0" w:name="_GoBack"/>
                  <w:bookmarkEnd w:id="0"/>
                  <w:r w:rsidRPr="00A1084E">
                    <w:rPr>
                      <w:color w:val="595959" w:themeColor="text1" w:themeTint="A6"/>
                      <w:sz w:val="19"/>
                      <w:szCs w:val="19"/>
                    </w:rPr>
                    <w:t>дственная</w:t>
                  </w:r>
                  <w:r>
                    <w:rPr>
                      <w:color w:val="595959" w:themeColor="text1" w:themeTint="A6"/>
                      <w:sz w:val="19"/>
                      <w:szCs w:val="19"/>
                    </w:rPr>
                    <w:t xml:space="preserve"> </w:t>
                  </w:r>
                  <w:r w:rsidRPr="00A1084E">
                    <w:rPr>
                      <w:color w:val="595959" w:themeColor="text1" w:themeTint="A6"/>
                      <w:sz w:val="19"/>
                      <w:szCs w:val="19"/>
                    </w:rPr>
                    <w:t>(</w:t>
                  </w:r>
                  <w:r>
                    <w:rPr>
                      <w:color w:val="595959" w:themeColor="text1" w:themeTint="A6"/>
                      <w:sz w:val="19"/>
                      <w:szCs w:val="19"/>
                    </w:rPr>
                    <w:t>расчетно-экономическая) практика</w:t>
                  </w:r>
                  <w:r w:rsidRPr="00A1084E">
                    <w:rPr>
                      <w:sz w:val="19"/>
                      <w:szCs w:val="19"/>
                    </w:rPr>
                    <w:t xml:space="preserve"> </w:t>
                  </w:r>
                </w:p>
              </w:txbxContent>
            </v:textbox>
          </v:shape>
        </w:pict>
      </w:r>
      <w:r w:rsidR="003F3F13">
        <w:rPr>
          <w:noProof/>
          <w:sz w:val="28"/>
          <w:szCs w:val="28"/>
          <w:lang w:eastAsia="ru-RU"/>
        </w:rPr>
        <w:drawing>
          <wp:inline distT="0" distB="0" distL="0" distR="0">
            <wp:extent cx="6105525" cy="8642350"/>
            <wp:effectExtent l="152400" t="133350" r="142875" b="101600"/>
            <wp:docPr id="1" name="Рисунок 1" descr="C:\Users\user\Pictures\2019-03-20 ьи\ьи 00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2019-03-20 ьи\ьи 004.BMP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525" cy="864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>
                        <a:rot lat="0" lon="0" rev="21510000"/>
                      </a:camera>
                      <a:lightRig rig="threePt" dir="t"/>
                    </a:scene3d>
                  </pic:spPr>
                </pic:pic>
              </a:graphicData>
            </a:graphic>
          </wp:inline>
        </w:drawing>
      </w:r>
      <w:r w:rsidR="003F3F13">
        <w:rPr>
          <w:b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05525" cy="8642350"/>
            <wp:effectExtent l="0" t="0" r="0" b="0"/>
            <wp:docPr id="2" name="Рисунок 2" descr="C:\Users\user\Pictures\2019-03-20 ьи\ьи 00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2019-03-20 ьи\ьи 005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525" cy="864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3F13" w:rsidRDefault="003F3F13" w:rsidP="00D810AB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7017F5" w:rsidRPr="00D810AB" w:rsidRDefault="00D810AB" w:rsidP="00D810AB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1. </w:t>
      </w:r>
      <w:r w:rsidR="0008131F" w:rsidRPr="00D810AB">
        <w:rPr>
          <w:b/>
          <w:bCs/>
          <w:sz w:val="28"/>
          <w:szCs w:val="28"/>
        </w:rPr>
        <w:t xml:space="preserve">Цели и задачи </w:t>
      </w:r>
      <w:r w:rsidR="00A3380E" w:rsidRPr="00D810AB">
        <w:rPr>
          <w:b/>
          <w:bCs/>
          <w:sz w:val="28"/>
          <w:szCs w:val="28"/>
        </w:rPr>
        <w:t xml:space="preserve">производственной </w:t>
      </w:r>
      <w:r w:rsidR="001C59D0" w:rsidRPr="00D810AB">
        <w:rPr>
          <w:b/>
          <w:bCs/>
          <w:sz w:val="28"/>
          <w:szCs w:val="28"/>
        </w:rPr>
        <w:t xml:space="preserve">(расчетно-экономической) </w:t>
      </w:r>
      <w:r w:rsidR="007017F5" w:rsidRPr="00D810AB">
        <w:rPr>
          <w:b/>
          <w:bCs/>
          <w:sz w:val="28"/>
          <w:szCs w:val="28"/>
        </w:rPr>
        <w:t>практики</w:t>
      </w:r>
      <w:r w:rsidR="00A3380E" w:rsidRPr="00D810AB">
        <w:rPr>
          <w:b/>
          <w:bCs/>
          <w:sz w:val="28"/>
          <w:szCs w:val="28"/>
        </w:rPr>
        <w:t xml:space="preserve"> </w:t>
      </w:r>
    </w:p>
    <w:p w:rsidR="001C59D0" w:rsidRPr="006E159E" w:rsidRDefault="001C59D0" w:rsidP="00D810AB">
      <w:pPr>
        <w:tabs>
          <w:tab w:val="left" w:pos="993"/>
        </w:tabs>
        <w:ind w:firstLine="709"/>
        <w:jc w:val="both"/>
        <w:rPr>
          <w:color w:val="000000"/>
          <w:sz w:val="28"/>
          <w:szCs w:val="28"/>
        </w:rPr>
      </w:pPr>
      <w:r w:rsidRPr="004803FF">
        <w:rPr>
          <w:sz w:val="28"/>
          <w:szCs w:val="28"/>
        </w:rPr>
        <w:t>Це</w:t>
      </w:r>
      <w:r w:rsidRPr="006E159E">
        <w:rPr>
          <w:sz w:val="28"/>
          <w:szCs w:val="28"/>
        </w:rPr>
        <w:t xml:space="preserve">лью </w:t>
      </w:r>
      <w:r w:rsidRPr="006E159E">
        <w:rPr>
          <w:bCs/>
          <w:sz w:val="28"/>
          <w:szCs w:val="28"/>
        </w:rPr>
        <w:t>производственной (</w:t>
      </w:r>
      <w:r w:rsidRPr="00C24F3D">
        <w:rPr>
          <w:bCs/>
          <w:sz w:val="28"/>
          <w:szCs w:val="28"/>
        </w:rPr>
        <w:t>расчетно</w:t>
      </w:r>
      <w:r w:rsidRPr="006E159E">
        <w:rPr>
          <w:bCs/>
          <w:sz w:val="28"/>
          <w:szCs w:val="28"/>
        </w:rPr>
        <w:t xml:space="preserve">-экономической) </w:t>
      </w:r>
      <w:r>
        <w:rPr>
          <w:bCs/>
          <w:sz w:val="28"/>
          <w:szCs w:val="28"/>
        </w:rPr>
        <w:t xml:space="preserve">практики </w:t>
      </w:r>
      <w:r w:rsidRPr="006E159E">
        <w:rPr>
          <w:bCs/>
          <w:sz w:val="28"/>
          <w:szCs w:val="28"/>
        </w:rPr>
        <w:t xml:space="preserve">является </w:t>
      </w:r>
      <w:r w:rsidRPr="006E159E">
        <w:rPr>
          <w:color w:val="000000"/>
          <w:sz w:val="28"/>
          <w:szCs w:val="28"/>
        </w:rPr>
        <w:t>закрепление, расширение и углубление теоретических знаний, полученных при изучении общепрофессиональных и специальных дисциплин на основе изучения деятельности предприятия, организации, подготовка студентов к дальнейшему обучению.</w:t>
      </w:r>
    </w:p>
    <w:p w:rsidR="001C59D0" w:rsidRPr="006E159E" w:rsidRDefault="001C59D0" w:rsidP="001C59D0">
      <w:pPr>
        <w:pStyle w:val="a8"/>
        <w:tabs>
          <w:tab w:val="left" w:pos="993"/>
        </w:tabs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6E159E">
        <w:rPr>
          <w:color w:val="000000"/>
          <w:sz w:val="28"/>
          <w:szCs w:val="28"/>
        </w:rPr>
        <w:t xml:space="preserve">Основные задачи производственной </w:t>
      </w:r>
      <w:r w:rsidRPr="006E159E">
        <w:rPr>
          <w:bCs/>
          <w:sz w:val="28"/>
          <w:szCs w:val="28"/>
        </w:rPr>
        <w:t>(</w:t>
      </w:r>
      <w:r w:rsidRPr="00C24F3D">
        <w:rPr>
          <w:bCs/>
          <w:sz w:val="28"/>
          <w:szCs w:val="28"/>
        </w:rPr>
        <w:t>расчетно-экономической</w:t>
      </w:r>
      <w:r w:rsidRPr="006E159E">
        <w:rPr>
          <w:bCs/>
          <w:sz w:val="28"/>
          <w:szCs w:val="28"/>
        </w:rPr>
        <w:t xml:space="preserve">) </w:t>
      </w:r>
      <w:r w:rsidRPr="006E159E">
        <w:rPr>
          <w:color w:val="000000"/>
          <w:sz w:val="28"/>
          <w:szCs w:val="28"/>
        </w:rPr>
        <w:t>практики:</w:t>
      </w:r>
    </w:p>
    <w:p w:rsidR="001C59D0" w:rsidRPr="006E159E" w:rsidRDefault="001C59D0" w:rsidP="001C59D0">
      <w:pPr>
        <w:pStyle w:val="a8"/>
        <w:numPr>
          <w:ilvl w:val="0"/>
          <w:numId w:val="16"/>
        </w:numPr>
        <w:tabs>
          <w:tab w:val="left" w:pos="851"/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6E159E">
        <w:rPr>
          <w:color w:val="000000"/>
          <w:sz w:val="28"/>
          <w:szCs w:val="28"/>
        </w:rPr>
        <w:t>рассмотреть структуру, продукцию, технику и технологию предприятия, организации;</w:t>
      </w:r>
    </w:p>
    <w:p w:rsidR="001C59D0" w:rsidRPr="006E159E" w:rsidRDefault="001C59D0" w:rsidP="001C59D0">
      <w:pPr>
        <w:pStyle w:val="a8"/>
        <w:numPr>
          <w:ilvl w:val="0"/>
          <w:numId w:val="16"/>
        </w:numPr>
        <w:tabs>
          <w:tab w:val="left" w:pos="851"/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6E159E">
        <w:rPr>
          <w:color w:val="000000"/>
          <w:sz w:val="28"/>
          <w:szCs w:val="28"/>
        </w:rPr>
        <w:t>изучить технико-экономическую работу предприятия, организации; производственную структуру и структуру управления; должностные инструкции основных специалистов; организацию системы планирования и регулирования производства; организацию учёта, отчётности, первичную документацию; организацию труда, системы нормирования, оплаты и стимулирования труда;</w:t>
      </w:r>
    </w:p>
    <w:p w:rsidR="001C59D0" w:rsidRPr="006E159E" w:rsidRDefault="001C59D0" w:rsidP="001C59D0">
      <w:pPr>
        <w:pStyle w:val="a8"/>
        <w:numPr>
          <w:ilvl w:val="0"/>
          <w:numId w:val="16"/>
        </w:numPr>
        <w:tabs>
          <w:tab w:val="left" w:pos="851"/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6E159E">
        <w:rPr>
          <w:color w:val="000000"/>
          <w:sz w:val="28"/>
          <w:szCs w:val="28"/>
        </w:rPr>
        <w:t>рассмотреть организационно-экономические работы предприятия, организации; методы построения, обработки и анализа основных статистических показателей; определение места предприятия в конкурентной среде; составление бухгалтерского баланса; структуру налоговой системы и виды налогов, расчёты основных налогов и сборов; системы документации и документооборота;</w:t>
      </w:r>
    </w:p>
    <w:p w:rsidR="001C59D0" w:rsidRPr="006E159E" w:rsidRDefault="001C59D0" w:rsidP="001C59D0">
      <w:pPr>
        <w:pStyle w:val="a8"/>
        <w:numPr>
          <w:ilvl w:val="0"/>
          <w:numId w:val="16"/>
        </w:numPr>
        <w:tabs>
          <w:tab w:val="left" w:pos="851"/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6E159E">
        <w:rPr>
          <w:color w:val="000000"/>
          <w:sz w:val="28"/>
          <w:szCs w:val="28"/>
        </w:rPr>
        <w:t>подобрать и изучить литературные источники по избранной проблеме;</w:t>
      </w:r>
    </w:p>
    <w:p w:rsidR="001C59D0" w:rsidRDefault="001C59D0" w:rsidP="001C59D0">
      <w:pPr>
        <w:pStyle w:val="a8"/>
        <w:numPr>
          <w:ilvl w:val="0"/>
          <w:numId w:val="16"/>
        </w:numPr>
        <w:tabs>
          <w:tab w:val="left" w:pos="851"/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6E159E">
        <w:rPr>
          <w:color w:val="000000"/>
          <w:sz w:val="28"/>
          <w:szCs w:val="28"/>
        </w:rPr>
        <w:t>провести необходимые наблюдения, эксперименты, исследования для разработки конкретных мероприятий по улучшению технологии, организации и экономики производства, управления предприятием в соответствие с индивидуальным планом и указаниями руководителя практики;</w:t>
      </w:r>
    </w:p>
    <w:p w:rsidR="00896D71" w:rsidRPr="006E159E" w:rsidRDefault="00896D71" w:rsidP="001C59D0">
      <w:pPr>
        <w:pStyle w:val="a8"/>
        <w:numPr>
          <w:ilvl w:val="0"/>
          <w:numId w:val="16"/>
        </w:numPr>
        <w:tabs>
          <w:tab w:val="left" w:pos="851"/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6E159E">
        <w:rPr>
          <w:color w:val="000000"/>
          <w:sz w:val="28"/>
          <w:szCs w:val="28"/>
        </w:rPr>
        <w:t>установить предварительный перечень организационно-технических мероприятий, выполнить ориентировочную проверку возможности их технического осуществления или технико-экономическое обоснование предлагаемых решений</w:t>
      </w:r>
      <w:r>
        <w:rPr>
          <w:sz w:val="28"/>
          <w:szCs w:val="28"/>
        </w:rPr>
        <w:t>.</w:t>
      </w:r>
    </w:p>
    <w:p w:rsidR="00573173" w:rsidRDefault="00573173" w:rsidP="00573173">
      <w:pPr>
        <w:tabs>
          <w:tab w:val="left" w:pos="708"/>
          <w:tab w:val="right" w:leader="underscore" w:pos="9639"/>
        </w:tabs>
        <w:ind w:firstLine="709"/>
        <w:jc w:val="both"/>
        <w:rPr>
          <w:i/>
          <w:iCs/>
          <w:sz w:val="16"/>
          <w:szCs w:val="16"/>
        </w:rPr>
      </w:pPr>
    </w:p>
    <w:p w:rsidR="007017F5" w:rsidRPr="00A24F05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2</w:t>
      </w:r>
      <w:r w:rsidR="002766DB">
        <w:rPr>
          <w:b/>
          <w:bCs/>
          <w:sz w:val="28"/>
          <w:szCs w:val="28"/>
        </w:rPr>
        <w:t>.</w:t>
      </w:r>
      <w:r w:rsidRPr="00A24F05">
        <w:rPr>
          <w:b/>
          <w:bCs/>
          <w:sz w:val="28"/>
          <w:szCs w:val="28"/>
        </w:rPr>
        <w:t xml:space="preserve"> Перечень планируемых результатов об</w:t>
      </w:r>
      <w:r w:rsidR="00573173">
        <w:rPr>
          <w:b/>
          <w:bCs/>
          <w:sz w:val="28"/>
          <w:szCs w:val="28"/>
        </w:rPr>
        <w:t xml:space="preserve">учения при прохождении </w:t>
      </w:r>
      <w:r w:rsidR="001C59D0" w:rsidRPr="001C59D0">
        <w:rPr>
          <w:b/>
          <w:bCs/>
          <w:sz w:val="28"/>
          <w:szCs w:val="28"/>
        </w:rPr>
        <w:t>производственной (расчетно-экономической) практики</w:t>
      </w:r>
      <w:r w:rsidRPr="001C59D0">
        <w:rPr>
          <w:b/>
          <w:bCs/>
          <w:sz w:val="28"/>
          <w:szCs w:val="28"/>
        </w:rPr>
        <w:t>,</w:t>
      </w:r>
      <w:r w:rsidRPr="00A24F05">
        <w:rPr>
          <w:b/>
          <w:bCs/>
          <w:sz w:val="28"/>
          <w:szCs w:val="28"/>
        </w:rPr>
        <w:t xml:space="preserve"> соотнесенных с планируемыми результатами освоения ОПОП</w:t>
      </w:r>
    </w:p>
    <w:p w:rsidR="007017F5" w:rsidRPr="001A08A8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proofErr w:type="gramStart"/>
      <w:r w:rsidRPr="001A08A8">
        <w:rPr>
          <w:bCs/>
          <w:sz w:val="28"/>
          <w:szCs w:val="28"/>
        </w:rPr>
        <w:t>В</w:t>
      </w:r>
      <w:r w:rsidR="001A08A8">
        <w:rPr>
          <w:bCs/>
          <w:sz w:val="28"/>
          <w:szCs w:val="28"/>
        </w:rPr>
        <w:t xml:space="preserve"> результате прохождения </w:t>
      </w:r>
      <w:r w:rsidR="00D40112" w:rsidRPr="00D40112">
        <w:rPr>
          <w:bCs/>
          <w:sz w:val="28"/>
          <w:szCs w:val="28"/>
        </w:rPr>
        <w:t>производственной (расчетно-экономической) практики</w:t>
      </w:r>
      <w:r w:rsidRPr="001A08A8">
        <w:rPr>
          <w:bCs/>
          <w:sz w:val="28"/>
          <w:szCs w:val="28"/>
        </w:rPr>
        <w:t xml:space="preserve"> у обучающегося формируются компетенции и по итогам практики обучающийся должен продемонстрировать следующие результаты:</w:t>
      </w:r>
      <w:proofErr w:type="gramEnd"/>
    </w:p>
    <w:p w:rsidR="007017F5" w:rsidRPr="00606C2E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65"/>
        <w:gridCol w:w="4271"/>
        <w:gridCol w:w="3791"/>
      </w:tblGrid>
      <w:tr w:rsidR="007017F5" w:rsidRPr="00305BA8" w:rsidTr="00D40112">
        <w:tc>
          <w:tcPr>
            <w:tcW w:w="1565" w:type="dxa"/>
            <w:shd w:val="clear" w:color="auto" w:fill="auto"/>
          </w:tcPr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Код</w:t>
            </w:r>
          </w:p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компетенции</w:t>
            </w:r>
          </w:p>
        </w:tc>
        <w:tc>
          <w:tcPr>
            <w:tcW w:w="4271" w:type="dxa"/>
            <w:shd w:val="clear" w:color="auto" w:fill="auto"/>
          </w:tcPr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Результаты освоения О</w:t>
            </w:r>
            <w:r>
              <w:rPr>
                <w:bCs/>
                <w:lang w:eastAsia="ru-RU"/>
              </w:rPr>
              <w:t>П</w:t>
            </w:r>
            <w:r w:rsidRPr="00305BA8">
              <w:rPr>
                <w:bCs/>
                <w:lang w:eastAsia="ru-RU"/>
              </w:rPr>
              <w:t>ОП</w:t>
            </w:r>
          </w:p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 xml:space="preserve">Содержание компетенций </w:t>
            </w:r>
          </w:p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>(в соответствии с ФГОС)</w:t>
            </w:r>
          </w:p>
        </w:tc>
        <w:tc>
          <w:tcPr>
            <w:tcW w:w="3791" w:type="dxa"/>
            <w:shd w:val="clear" w:color="auto" w:fill="auto"/>
          </w:tcPr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 xml:space="preserve">Перечень </w:t>
            </w:r>
            <w:proofErr w:type="gramStart"/>
            <w:r w:rsidRPr="00305BA8">
              <w:rPr>
                <w:bCs/>
                <w:lang w:eastAsia="ru-RU"/>
              </w:rPr>
              <w:t>планируемых</w:t>
            </w:r>
            <w:proofErr w:type="gramEnd"/>
          </w:p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результатов обучения</w:t>
            </w:r>
          </w:p>
        </w:tc>
      </w:tr>
      <w:tr w:rsidR="00D40112" w:rsidRPr="00305BA8" w:rsidTr="00D40112">
        <w:tc>
          <w:tcPr>
            <w:tcW w:w="1565" w:type="dxa"/>
            <w:shd w:val="clear" w:color="auto" w:fill="auto"/>
          </w:tcPr>
          <w:p w:rsidR="00D40112" w:rsidRPr="00305BA8" w:rsidRDefault="00D40112" w:rsidP="00D4011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ПК-1</w:t>
            </w:r>
          </w:p>
        </w:tc>
        <w:tc>
          <w:tcPr>
            <w:tcW w:w="4271" w:type="dxa"/>
            <w:shd w:val="clear" w:color="auto" w:fill="auto"/>
          </w:tcPr>
          <w:p w:rsidR="00D40112" w:rsidRPr="00C05407" w:rsidRDefault="00D40112" w:rsidP="00D40112">
            <w:pPr>
              <w:tabs>
                <w:tab w:val="left" w:pos="180"/>
              </w:tabs>
              <w:rPr>
                <w:b/>
                <w:i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способность</w:t>
            </w:r>
            <w:r w:rsidRPr="00C05407">
              <w:rPr>
                <w:color w:val="000000"/>
                <w:sz w:val="28"/>
                <w:szCs w:val="28"/>
              </w:rPr>
              <w:t xml:space="preserve"> собрать и проанализировать исходные данные, необходимые для расчета экономических и </w:t>
            </w:r>
            <w:r w:rsidRPr="00C05407">
              <w:rPr>
                <w:color w:val="000000"/>
                <w:sz w:val="28"/>
                <w:szCs w:val="28"/>
              </w:rPr>
              <w:lastRenderedPageBreak/>
              <w:t>социально-экономических показателей, характеризующих деятельность хозяйствующих субъектов</w:t>
            </w:r>
          </w:p>
        </w:tc>
        <w:tc>
          <w:tcPr>
            <w:tcW w:w="3791" w:type="dxa"/>
            <w:shd w:val="clear" w:color="auto" w:fill="auto"/>
          </w:tcPr>
          <w:p w:rsidR="00D40112" w:rsidRPr="00D40112" w:rsidRDefault="00D40112" w:rsidP="00D4011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40112">
              <w:rPr>
                <w:bCs/>
              </w:rPr>
              <w:lastRenderedPageBreak/>
              <w:t xml:space="preserve">знать: методологические основы построения, расчета и анализа современной системы показателей, характеризующих деятельность хозяйствующих </w:t>
            </w:r>
            <w:r w:rsidRPr="00D40112">
              <w:rPr>
                <w:bCs/>
              </w:rPr>
              <w:lastRenderedPageBreak/>
              <w:t>субъектов;</w:t>
            </w:r>
          </w:p>
          <w:p w:rsidR="00D40112" w:rsidRPr="00D40112" w:rsidRDefault="00D40112" w:rsidP="005D4CB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40112">
              <w:rPr>
                <w:bCs/>
              </w:rPr>
              <w:t xml:space="preserve">уметь: </w:t>
            </w:r>
            <w:r>
              <w:rPr>
                <w:bCs/>
              </w:rPr>
              <w:t xml:space="preserve">оценивать на примере конкретных ситуаций эффективность </w:t>
            </w:r>
            <w:r w:rsidR="005D4CB7" w:rsidRPr="005D4CB7">
              <w:rPr>
                <w:bCs/>
              </w:rPr>
              <w:t>производства и продаж новых видов продукции,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изменения объема и ассортимента продукции, работ и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услуг, капитальных вложений и вложений в производственные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запасы, управления затратами с помощью различного вида смет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и систем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бюджетирова</w:t>
            </w:r>
            <w:r w:rsidR="005D4CB7">
              <w:rPr>
                <w:bCs/>
              </w:rPr>
              <w:t>ния;</w:t>
            </w:r>
          </w:p>
          <w:p w:rsidR="00D40112" w:rsidRPr="00D40112" w:rsidRDefault="00D40112" w:rsidP="005D4CB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40112">
              <w:rPr>
                <w:bCs/>
              </w:rPr>
              <w:t xml:space="preserve">владеть: </w:t>
            </w:r>
            <w:r w:rsidR="005D4CB7">
              <w:rPr>
                <w:bCs/>
              </w:rPr>
              <w:t xml:space="preserve">навыками </w:t>
            </w:r>
            <w:r w:rsidR="005D4CB7" w:rsidRPr="005D4CB7">
              <w:rPr>
                <w:bCs/>
              </w:rPr>
              <w:t>решения экономических задач; методикой построения,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анализа и применения математических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моделей для оценки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состояния и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прогноза развития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экономических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явлений и процессов</w:t>
            </w:r>
            <w:r w:rsidR="005D4CB7">
              <w:rPr>
                <w:bCs/>
              </w:rPr>
              <w:t>.</w:t>
            </w:r>
          </w:p>
        </w:tc>
      </w:tr>
      <w:tr w:rsidR="00D40112" w:rsidRPr="00305BA8" w:rsidTr="00D40112">
        <w:tc>
          <w:tcPr>
            <w:tcW w:w="1565" w:type="dxa"/>
            <w:shd w:val="clear" w:color="auto" w:fill="auto"/>
          </w:tcPr>
          <w:p w:rsidR="00D40112" w:rsidRPr="00305BA8" w:rsidRDefault="00D40112" w:rsidP="00D4011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lastRenderedPageBreak/>
              <w:t>ПК-2</w:t>
            </w:r>
          </w:p>
        </w:tc>
        <w:tc>
          <w:tcPr>
            <w:tcW w:w="4271" w:type="dxa"/>
            <w:shd w:val="clear" w:color="auto" w:fill="auto"/>
          </w:tcPr>
          <w:p w:rsidR="00D40112" w:rsidRPr="00C05407" w:rsidRDefault="00D40112" w:rsidP="00D40112">
            <w:pPr>
              <w:tabs>
                <w:tab w:val="left" w:pos="180"/>
              </w:tabs>
              <w:rPr>
                <w:b/>
                <w:i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способность</w:t>
            </w:r>
            <w:r w:rsidRPr="00C05407">
              <w:rPr>
                <w:color w:val="000000"/>
                <w:sz w:val="28"/>
                <w:szCs w:val="28"/>
              </w:rPr>
              <w:t xml:space="preserve"> на основе типовых методик и действующей нормативно-правовой базы рассчитать экономические и социально-экономические показатели, характеризующие деятельность хозяйствующих субъектов</w:t>
            </w:r>
          </w:p>
        </w:tc>
        <w:tc>
          <w:tcPr>
            <w:tcW w:w="3791" w:type="dxa"/>
            <w:shd w:val="clear" w:color="auto" w:fill="auto"/>
          </w:tcPr>
          <w:p w:rsidR="00D40112" w:rsidRDefault="005D4CB7" w:rsidP="005D4CB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5D4CB7">
              <w:rPr>
                <w:bCs/>
              </w:rPr>
              <w:t>знать: методы построения, расчета и анализа современной системы социально-экономических показателей, характеризующих деятельность хозяйствующих субъектов</w:t>
            </w:r>
            <w:r>
              <w:rPr>
                <w:bCs/>
              </w:rPr>
              <w:t>;</w:t>
            </w:r>
          </w:p>
          <w:p w:rsidR="005D4CB7" w:rsidRDefault="005D4CB7" w:rsidP="005D4CB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  <w:r w:rsidRPr="005D4CB7">
              <w:rPr>
                <w:bCs/>
              </w:rPr>
              <w:t>рассчитывать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на основе типовых методик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и действующей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нормативно</w:t>
            </w:r>
            <w:r>
              <w:rPr>
                <w:bCs/>
              </w:rPr>
              <w:t>-</w:t>
            </w:r>
            <w:r w:rsidRPr="005D4CB7">
              <w:rPr>
                <w:bCs/>
              </w:rPr>
              <w:t>правовой базы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экономические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и социально</w:t>
            </w:r>
            <w:r>
              <w:rPr>
                <w:bCs/>
              </w:rPr>
              <w:t>-</w:t>
            </w:r>
            <w:r w:rsidRPr="005D4CB7">
              <w:rPr>
                <w:bCs/>
              </w:rPr>
              <w:t>экономические</w:t>
            </w:r>
            <w:r>
              <w:rPr>
                <w:bCs/>
              </w:rPr>
              <w:t xml:space="preserve"> показатели;</w:t>
            </w:r>
          </w:p>
          <w:p w:rsidR="005D4CB7" w:rsidRPr="005D4CB7" w:rsidRDefault="005D4CB7" w:rsidP="005D4CB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владеть: </w:t>
            </w:r>
            <w:r w:rsidRPr="005D4CB7">
              <w:rPr>
                <w:bCs/>
              </w:rPr>
              <w:t>навыками обработки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экономических данных в соответствии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с поставленной задачей с помощью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инструментальных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средств, анализировать результаты расчетов и обосновывать полученные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выводы</w:t>
            </w:r>
          </w:p>
        </w:tc>
      </w:tr>
      <w:tr w:rsidR="00D40112" w:rsidRPr="00305BA8" w:rsidTr="00D40112">
        <w:tc>
          <w:tcPr>
            <w:tcW w:w="1565" w:type="dxa"/>
            <w:shd w:val="clear" w:color="auto" w:fill="auto"/>
          </w:tcPr>
          <w:p w:rsidR="00D40112" w:rsidRDefault="00D40112" w:rsidP="00D4011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ПК-3</w:t>
            </w:r>
          </w:p>
        </w:tc>
        <w:tc>
          <w:tcPr>
            <w:tcW w:w="4271" w:type="dxa"/>
            <w:shd w:val="clear" w:color="auto" w:fill="auto"/>
          </w:tcPr>
          <w:p w:rsidR="00D40112" w:rsidRPr="00C05407" w:rsidRDefault="00D40112" w:rsidP="00D40112">
            <w:pPr>
              <w:tabs>
                <w:tab w:val="left" w:pos="180"/>
              </w:tabs>
              <w:rPr>
                <w:b/>
                <w:i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способность</w:t>
            </w:r>
            <w:r w:rsidRPr="00C05407">
              <w:rPr>
                <w:color w:val="000000"/>
                <w:sz w:val="28"/>
                <w:szCs w:val="28"/>
              </w:rPr>
              <w:t xml:space="preserve"> выполнять необходимые для составления экономических разделов планов расчеты, обосновывать их и представлять результаты работы в соответствии с принятыми в организации стандартами</w:t>
            </w:r>
          </w:p>
        </w:tc>
        <w:tc>
          <w:tcPr>
            <w:tcW w:w="3791" w:type="dxa"/>
            <w:shd w:val="clear" w:color="auto" w:fill="auto"/>
          </w:tcPr>
          <w:p w:rsidR="00D40112" w:rsidRDefault="005D4CB7" w:rsidP="005D4CB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знать: </w:t>
            </w:r>
            <w:r w:rsidRPr="005D4CB7">
              <w:rPr>
                <w:bCs/>
              </w:rPr>
              <w:t>методы построения экономических, финансовых и организационно</w:t>
            </w:r>
            <w:r>
              <w:rPr>
                <w:bCs/>
              </w:rPr>
              <w:t>-</w:t>
            </w:r>
            <w:r w:rsidRPr="005D4CB7">
              <w:rPr>
                <w:bCs/>
              </w:rPr>
              <w:t>управленческих</w:t>
            </w:r>
            <w:r>
              <w:rPr>
                <w:bCs/>
              </w:rPr>
              <w:t xml:space="preserve"> планов;</w:t>
            </w:r>
          </w:p>
          <w:p w:rsidR="005D4CB7" w:rsidRPr="005D4CB7" w:rsidRDefault="005D4CB7" w:rsidP="005D4CB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уметь:</w:t>
            </w:r>
            <w:r>
              <w:t xml:space="preserve"> </w:t>
            </w:r>
            <w:r w:rsidRPr="005D4CB7">
              <w:rPr>
                <w:bCs/>
              </w:rPr>
              <w:t>анализировать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и интерпретировать экономическую информацию, содержащуюся в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отчетности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предприятий</w:t>
            </w:r>
            <w:r>
              <w:rPr>
                <w:bCs/>
              </w:rPr>
              <w:t>;</w:t>
            </w:r>
          </w:p>
          <w:p w:rsidR="005D4CB7" w:rsidRPr="008556E2" w:rsidRDefault="005D4CB7" w:rsidP="005D4CB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владеть: </w:t>
            </w:r>
            <w:r w:rsidRPr="005D4CB7">
              <w:rPr>
                <w:bCs/>
              </w:rPr>
              <w:t>навыками применения современного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инструментария для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решения экономических задач; методикой построения,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анализа и применения моделей для оценки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 xml:space="preserve">состояния и прогноза развития </w:t>
            </w:r>
            <w:r w:rsidRPr="005D4CB7">
              <w:rPr>
                <w:bCs/>
              </w:rPr>
              <w:lastRenderedPageBreak/>
              <w:t>экономических явлений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и процессов</w:t>
            </w:r>
          </w:p>
        </w:tc>
      </w:tr>
    </w:tbl>
    <w:p w:rsidR="007017F5" w:rsidRDefault="007017F5" w:rsidP="001122E9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7017F5" w:rsidRPr="00A24F05" w:rsidRDefault="00C024FD" w:rsidP="001122E9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DE5A7B">
        <w:rPr>
          <w:b/>
          <w:bCs/>
          <w:sz w:val="28"/>
          <w:szCs w:val="28"/>
        </w:rPr>
        <w:t xml:space="preserve">3. Место </w:t>
      </w:r>
      <w:r w:rsidR="001C59D0" w:rsidRPr="001C59D0">
        <w:rPr>
          <w:b/>
          <w:bCs/>
          <w:sz w:val="28"/>
          <w:szCs w:val="28"/>
        </w:rPr>
        <w:t>производственной (расчетно-экономической) практики</w:t>
      </w:r>
      <w:r w:rsidR="00A3380E" w:rsidRPr="001C59D0">
        <w:rPr>
          <w:b/>
          <w:bCs/>
          <w:sz w:val="28"/>
          <w:szCs w:val="28"/>
        </w:rPr>
        <w:t xml:space="preserve"> </w:t>
      </w:r>
      <w:r w:rsidR="007017F5" w:rsidRPr="00A24F05">
        <w:rPr>
          <w:b/>
          <w:bCs/>
          <w:sz w:val="28"/>
          <w:szCs w:val="28"/>
        </w:rPr>
        <w:t>в структуре</w:t>
      </w:r>
      <w:r w:rsidR="00292768">
        <w:rPr>
          <w:b/>
          <w:bCs/>
          <w:sz w:val="28"/>
          <w:szCs w:val="28"/>
        </w:rPr>
        <w:t xml:space="preserve"> ОПОП </w:t>
      </w:r>
      <w:proofErr w:type="spellStart"/>
      <w:r w:rsidR="00292768">
        <w:rPr>
          <w:b/>
          <w:bCs/>
          <w:sz w:val="28"/>
          <w:szCs w:val="28"/>
        </w:rPr>
        <w:t>бакалавриата</w:t>
      </w:r>
      <w:proofErr w:type="spellEnd"/>
    </w:p>
    <w:p w:rsidR="00A3380E" w:rsidRDefault="00266CB3" w:rsidP="00A3380E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266CB3">
        <w:rPr>
          <w:sz w:val="28"/>
          <w:szCs w:val="28"/>
        </w:rPr>
        <w:t>Производственная</w:t>
      </w:r>
      <w:r>
        <w:rPr>
          <w:sz w:val="28"/>
          <w:szCs w:val="28"/>
        </w:rPr>
        <w:t xml:space="preserve"> </w:t>
      </w:r>
      <w:r w:rsidRPr="00266CB3">
        <w:rPr>
          <w:sz w:val="28"/>
          <w:szCs w:val="28"/>
        </w:rPr>
        <w:t>(расчетно-экономическая) практика</w:t>
      </w:r>
      <w:r w:rsidR="00A3380E" w:rsidRPr="00C17F8D">
        <w:rPr>
          <w:sz w:val="28"/>
          <w:szCs w:val="28"/>
        </w:rPr>
        <w:t xml:space="preserve"> входит в </w:t>
      </w:r>
      <w:r w:rsidR="00A3380E" w:rsidRPr="00A3380E">
        <w:rPr>
          <w:sz w:val="28"/>
          <w:szCs w:val="28"/>
        </w:rPr>
        <w:t>Блок 2.</w:t>
      </w:r>
      <w:r w:rsidR="00A3380E">
        <w:rPr>
          <w:sz w:val="28"/>
          <w:szCs w:val="28"/>
        </w:rPr>
        <w:t xml:space="preserve"> «</w:t>
      </w:r>
      <w:r w:rsidR="00A3380E" w:rsidRPr="00A3380E">
        <w:rPr>
          <w:sz w:val="28"/>
          <w:szCs w:val="28"/>
        </w:rPr>
        <w:t>Практики</w:t>
      </w:r>
      <w:r w:rsidR="00A3380E">
        <w:rPr>
          <w:sz w:val="28"/>
          <w:szCs w:val="28"/>
        </w:rPr>
        <w:t>»</w:t>
      </w:r>
      <w:r w:rsidR="00A3380E" w:rsidRPr="00A3380E">
        <w:rPr>
          <w:sz w:val="28"/>
          <w:szCs w:val="28"/>
        </w:rPr>
        <w:t xml:space="preserve"> </w:t>
      </w:r>
      <w:r w:rsidR="00A3380E" w:rsidRPr="00C17F8D">
        <w:rPr>
          <w:sz w:val="28"/>
          <w:szCs w:val="28"/>
        </w:rPr>
        <w:t xml:space="preserve">ФГОС </w:t>
      </w:r>
      <w:proofErr w:type="gramStart"/>
      <w:r w:rsidR="00A3380E" w:rsidRPr="00C17F8D">
        <w:rPr>
          <w:sz w:val="28"/>
          <w:szCs w:val="28"/>
        </w:rPr>
        <w:t>ВО</w:t>
      </w:r>
      <w:proofErr w:type="gramEnd"/>
      <w:r w:rsidR="00A3380E" w:rsidRPr="00C17F8D">
        <w:rPr>
          <w:sz w:val="28"/>
          <w:szCs w:val="28"/>
        </w:rPr>
        <w:t xml:space="preserve"> </w:t>
      </w:r>
      <w:proofErr w:type="gramStart"/>
      <w:r w:rsidR="00A3380E" w:rsidRPr="00C17F8D">
        <w:rPr>
          <w:sz w:val="28"/>
          <w:szCs w:val="28"/>
        </w:rPr>
        <w:t>по</w:t>
      </w:r>
      <w:proofErr w:type="gramEnd"/>
      <w:r w:rsidR="00A3380E" w:rsidRPr="00C17F8D">
        <w:rPr>
          <w:sz w:val="28"/>
          <w:szCs w:val="28"/>
        </w:rPr>
        <w:t xml:space="preserve"> направлению подготовки 38.03.01 «Экономика» (степень бакалавр), профиль «Экономика предприятий и организаций».</w:t>
      </w:r>
    </w:p>
    <w:p w:rsidR="00CD2C8D" w:rsidRPr="00CD2C8D" w:rsidRDefault="00CD2C8D" w:rsidP="00CD2C8D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CD2C8D">
        <w:rPr>
          <w:sz w:val="28"/>
          <w:szCs w:val="28"/>
        </w:rPr>
        <w:t xml:space="preserve">Вид практики: </w:t>
      </w:r>
      <w:proofErr w:type="gramStart"/>
      <w:r w:rsidRPr="00CD2C8D">
        <w:rPr>
          <w:sz w:val="28"/>
          <w:szCs w:val="28"/>
        </w:rPr>
        <w:t>производственная</w:t>
      </w:r>
      <w:proofErr w:type="gramEnd"/>
      <w:r w:rsidRPr="00CD2C8D">
        <w:rPr>
          <w:sz w:val="28"/>
          <w:szCs w:val="28"/>
        </w:rPr>
        <w:t>.</w:t>
      </w:r>
    </w:p>
    <w:p w:rsidR="00CD2C8D" w:rsidRPr="00C17F8D" w:rsidRDefault="00CD2C8D" w:rsidP="00CD2C8D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CD2C8D">
        <w:rPr>
          <w:sz w:val="28"/>
          <w:szCs w:val="28"/>
        </w:rPr>
        <w:t>Тип практики: практика по получению профессиональных умений и опыта профессиональной деятельности.</w:t>
      </w:r>
    </w:p>
    <w:p w:rsidR="00266CB3" w:rsidRPr="00266CB3" w:rsidRDefault="00266CB3" w:rsidP="00266CB3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266CB3">
        <w:rPr>
          <w:sz w:val="28"/>
          <w:szCs w:val="28"/>
        </w:rPr>
        <w:t>Производственная</w:t>
      </w:r>
      <w:r w:rsidR="00D810AB">
        <w:rPr>
          <w:sz w:val="28"/>
          <w:szCs w:val="28"/>
        </w:rPr>
        <w:t xml:space="preserve"> </w:t>
      </w:r>
      <w:r w:rsidRPr="00266CB3">
        <w:rPr>
          <w:sz w:val="28"/>
          <w:szCs w:val="28"/>
        </w:rPr>
        <w:t>(расчетно-экономическая) практика студентов, обучающихся по направлению 38.03.01«Экономика» (степень бакалавр), профиль «Экономика предприятий и организаций» является самостоятельным учебным циклом. Студент для прохождения, должен знать дисциплины, изучаемые в пределах программы предшествующих курсов:</w:t>
      </w:r>
      <w:r>
        <w:rPr>
          <w:sz w:val="28"/>
          <w:szCs w:val="28"/>
        </w:rPr>
        <w:t xml:space="preserve"> </w:t>
      </w:r>
      <w:r w:rsidR="00102E95" w:rsidRPr="00266CB3">
        <w:rPr>
          <w:sz w:val="28"/>
          <w:szCs w:val="28"/>
        </w:rPr>
        <w:t xml:space="preserve">«Экономика организации», «Финансы </w:t>
      </w:r>
      <w:r w:rsidR="00911279">
        <w:rPr>
          <w:sz w:val="28"/>
          <w:szCs w:val="28"/>
        </w:rPr>
        <w:t>и кредит</w:t>
      </w:r>
      <w:r w:rsidR="00102E95" w:rsidRPr="00266CB3">
        <w:rPr>
          <w:sz w:val="28"/>
          <w:szCs w:val="28"/>
        </w:rPr>
        <w:t>», «</w:t>
      </w:r>
      <w:r w:rsidR="00911279" w:rsidRPr="00911279">
        <w:rPr>
          <w:sz w:val="28"/>
          <w:szCs w:val="28"/>
        </w:rPr>
        <w:t>Управление затратами</w:t>
      </w:r>
      <w:r w:rsidR="00102E95" w:rsidRPr="00266CB3">
        <w:rPr>
          <w:sz w:val="28"/>
          <w:szCs w:val="28"/>
        </w:rPr>
        <w:t>»</w:t>
      </w:r>
      <w:r w:rsidR="00102E95">
        <w:rPr>
          <w:sz w:val="28"/>
          <w:szCs w:val="28"/>
        </w:rPr>
        <w:t>.</w:t>
      </w:r>
    </w:p>
    <w:p w:rsidR="00266CB3" w:rsidRDefault="00266CB3" w:rsidP="00266CB3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266CB3">
        <w:rPr>
          <w:sz w:val="28"/>
          <w:szCs w:val="28"/>
        </w:rPr>
        <w:t>Практический опыт, полученный при прохождении производственной</w:t>
      </w:r>
      <w:r>
        <w:rPr>
          <w:sz w:val="28"/>
          <w:szCs w:val="28"/>
        </w:rPr>
        <w:t xml:space="preserve"> </w:t>
      </w:r>
      <w:r w:rsidRPr="00266CB3">
        <w:rPr>
          <w:sz w:val="28"/>
          <w:szCs w:val="28"/>
        </w:rPr>
        <w:t>(расчетно-экономической) практики, способствует более глубокому освоению дисциплин профессионального цикла и подготовке практико-ориентированной выпускной квалификационной работы.</w:t>
      </w:r>
    </w:p>
    <w:p w:rsidR="00A3380E" w:rsidRDefault="00A3380E" w:rsidP="0029276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7017F5" w:rsidRPr="00292768" w:rsidRDefault="007017F5" w:rsidP="001122E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4. </w:t>
      </w:r>
      <w:r>
        <w:rPr>
          <w:b/>
          <w:bCs/>
          <w:sz w:val="28"/>
          <w:szCs w:val="28"/>
        </w:rPr>
        <w:t>Ф</w:t>
      </w:r>
      <w:r w:rsidR="00B708D7">
        <w:rPr>
          <w:b/>
          <w:bCs/>
          <w:sz w:val="28"/>
          <w:szCs w:val="28"/>
        </w:rPr>
        <w:t>орм</w:t>
      </w:r>
      <w:r w:rsidR="0093496C">
        <w:rPr>
          <w:b/>
          <w:bCs/>
          <w:sz w:val="28"/>
          <w:szCs w:val="28"/>
        </w:rPr>
        <w:t>ы</w:t>
      </w:r>
      <w:r w:rsidR="00B708D7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и с</w:t>
      </w:r>
      <w:r w:rsidR="00292768">
        <w:rPr>
          <w:b/>
          <w:bCs/>
          <w:sz w:val="28"/>
          <w:szCs w:val="28"/>
        </w:rPr>
        <w:t>пособы</w:t>
      </w:r>
      <w:r w:rsidR="00B708D7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пров</w:t>
      </w:r>
      <w:r w:rsidR="00B708D7">
        <w:rPr>
          <w:b/>
          <w:bCs/>
          <w:sz w:val="28"/>
          <w:szCs w:val="28"/>
        </w:rPr>
        <w:t xml:space="preserve">едения </w:t>
      </w:r>
      <w:r w:rsidR="001C59D0" w:rsidRPr="001C59D0">
        <w:rPr>
          <w:b/>
          <w:bCs/>
          <w:sz w:val="28"/>
          <w:szCs w:val="28"/>
        </w:rPr>
        <w:t>производственной (расчетно-экономической) практики</w:t>
      </w:r>
      <w:r w:rsidRPr="001C59D0">
        <w:rPr>
          <w:b/>
          <w:bCs/>
          <w:sz w:val="28"/>
          <w:szCs w:val="28"/>
        </w:rPr>
        <w:t xml:space="preserve"> </w:t>
      </w:r>
    </w:p>
    <w:p w:rsidR="00266CB3" w:rsidRPr="009C33A8" w:rsidRDefault="00CD2C8D" w:rsidP="00266CB3">
      <w:pPr>
        <w:ind w:firstLine="709"/>
        <w:jc w:val="both"/>
        <w:rPr>
          <w:sz w:val="28"/>
          <w:szCs w:val="28"/>
        </w:rPr>
      </w:pPr>
      <w:r w:rsidRPr="00CD2C8D">
        <w:rPr>
          <w:sz w:val="28"/>
          <w:szCs w:val="28"/>
        </w:rPr>
        <w:t>Способ проведения  практики – стационарная и выездная. Проводятся</w:t>
      </w:r>
      <w:r w:rsidR="00266CB3" w:rsidRPr="009E6D7B">
        <w:rPr>
          <w:sz w:val="28"/>
          <w:szCs w:val="28"/>
        </w:rPr>
        <w:t xml:space="preserve"> в структурных подразделениях университета или в организациях, расположенных в го</w:t>
      </w:r>
      <w:r w:rsidR="00266CB3">
        <w:rPr>
          <w:sz w:val="28"/>
          <w:szCs w:val="28"/>
        </w:rPr>
        <w:t>роде Нижний Новгород,</w:t>
      </w:r>
      <w:r w:rsidR="00266CB3" w:rsidRPr="009446D2">
        <w:rPr>
          <w:sz w:val="28"/>
          <w:szCs w:val="28"/>
        </w:rPr>
        <w:t xml:space="preserve"> причем желательно </w:t>
      </w:r>
      <w:r w:rsidR="00266CB3">
        <w:rPr>
          <w:sz w:val="28"/>
          <w:szCs w:val="28"/>
        </w:rPr>
        <w:t>все остальные виды практик проходить в одном и том же предприятии</w:t>
      </w:r>
      <w:r w:rsidR="00266CB3" w:rsidRPr="009446D2">
        <w:rPr>
          <w:sz w:val="28"/>
          <w:szCs w:val="28"/>
        </w:rPr>
        <w:t>, что позволит студенту выявить факторы и их динамику, а также</w:t>
      </w:r>
      <w:r w:rsidR="00266CB3" w:rsidRPr="009446D2">
        <w:rPr>
          <w:color w:val="000000"/>
          <w:sz w:val="28"/>
          <w:szCs w:val="28"/>
          <w:shd w:val="clear" w:color="auto" w:fill="FFFFFF"/>
        </w:rPr>
        <w:t xml:space="preserve"> их влияние на функционирование и развитие </w:t>
      </w:r>
      <w:r w:rsidR="00266CB3" w:rsidRPr="009C33A8">
        <w:rPr>
          <w:color w:val="000000"/>
          <w:sz w:val="28"/>
          <w:szCs w:val="28"/>
          <w:shd w:val="clear" w:color="auto" w:fill="FFFFFF"/>
        </w:rPr>
        <w:t>предприятия (организации).</w:t>
      </w:r>
      <w:r w:rsidR="005B0012" w:rsidRPr="005B0012">
        <w:t xml:space="preserve"> </w:t>
      </w:r>
      <w:r w:rsidRPr="00CD2C8D">
        <w:rPr>
          <w:color w:val="000000"/>
          <w:sz w:val="28"/>
          <w:szCs w:val="28"/>
          <w:shd w:val="clear" w:color="auto" w:fill="FFFFFF"/>
        </w:rPr>
        <w:t>Выездная практика организуется только при наличии заявления обучающегося.</w:t>
      </w:r>
    </w:p>
    <w:p w:rsidR="00266CB3" w:rsidRPr="009C33A8" w:rsidRDefault="00266CB3" w:rsidP="00266CB3">
      <w:pPr>
        <w:tabs>
          <w:tab w:val="left" w:pos="993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Производственная</w:t>
      </w:r>
      <w:r w:rsidR="00560FA3">
        <w:rPr>
          <w:sz w:val="28"/>
          <w:szCs w:val="28"/>
        </w:rPr>
        <w:t xml:space="preserve"> </w:t>
      </w:r>
      <w:r w:rsidRPr="006E159E">
        <w:rPr>
          <w:bCs/>
          <w:sz w:val="28"/>
          <w:szCs w:val="28"/>
        </w:rPr>
        <w:t>(</w:t>
      </w:r>
      <w:r w:rsidRPr="00C24F3D">
        <w:rPr>
          <w:bCs/>
          <w:sz w:val="28"/>
          <w:szCs w:val="28"/>
        </w:rPr>
        <w:t>расчетно</w:t>
      </w:r>
      <w:r w:rsidRPr="006E159E">
        <w:rPr>
          <w:bCs/>
          <w:sz w:val="28"/>
          <w:szCs w:val="28"/>
        </w:rPr>
        <w:t>-экономическ</w:t>
      </w:r>
      <w:r>
        <w:rPr>
          <w:bCs/>
          <w:sz w:val="28"/>
          <w:szCs w:val="28"/>
        </w:rPr>
        <w:t>ая</w:t>
      </w:r>
      <w:r w:rsidRPr="006E159E">
        <w:rPr>
          <w:bCs/>
          <w:sz w:val="28"/>
          <w:szCs w:val="28"/>
        </w:rPr>
        <w:t xml:space="preserve">) </w:t>
      </w:r>
      <w:r w:rsidRPr="009C33A8">
        <w:rPr>
          <w:sz w:val="28"/>
          <w:szCs w:val="28"/>
        </w:rPr>
        <w:t>практика осуществляется:</w:t>
      </w:r>
    </w:p>
    <w:p w:rsidR="00266CB3" w:rsidRPr="002C1772" w:rsidRDefault="00266CB3" w:rsidP="00266CB3">
      <w:pPr>
        <w:pStyle w:val="a3"/>
        <w:numPr>
          <w:ilvl w:val="0"/>
          <w:numId w:val="17"/>
        </w:numPr>
        <w:tabs>
          <w:tab w:val="left" w:pos="851"/>
          <w:tab w:val="left" w:pos="993"/>
        </w:tabs>
        <w:suppressAutoHyphens w:val="0"/>
        <w:ind w:left="0" w:firstLine="709"/>
        <w:jc w:val="both"/>
        <w:rPr>
          <w:b/>
          <w:bCs/>
          <w:sz w:val="28"/>
          <w:szCs w:val="28"/>
        </w:rPr>
      </w:pPr>
      <w:r w:rsidRPr="002C1772">
        <w:rPr>
          <w:color w:val="000000"/>
          <w:sz w:val="28"/>
          <w:szCs w:val="28"/>
        </w:rPr>
        <w:t>дискретно по периодам проведения практик - путем чередования в календарном учебном графике периодов учебного времени для проведения практик с периодами учебного времени для проведения теоретических занятий.</w:t>
      </w:r>
    </w:p>
    <w:p w:rsidR="003E2526" w:rsidRDefault="003E2526" w:rsidP="00125DE5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</w:p>
    <w:p w:rsidR="007017F5" w:rsidRPr="001C59D0" w:rsidRDefault="007017F5" w:rsidP="001C59D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5. Ме</w:t>
      </w:r>
      <w:r w:rsidR="00125DE5">
        <w:rPr>
          <w:b/>
          <w:bCs/>
          <w:sz w:val="28"/>
          <w:szCs w:val="28"/>
        </w:rPr>
        <w:t xml:space="preserve">сто и время проведения </w:t>
      </w:r>
      <w:r w:rsidR="001C59D0" w:rsidRPr="001C59D0">
        <w:rPr>
          <w:b/>
          <w:bCs/>
          <w:sz w:val="28"/>
          <w:szCs w:val="28"/>
        </w:rPr>
        <w:t>производственной (расчетно-экономической) практики</w:t>
      </w:r>
    </w:p>
    <w:p w:rsidR="00266CB3" w:rsidRPr="00266CB3" w:rsidRDefault="00266CB3" w:rsidP="00266CB3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proofErr w:type="gramStart"/>
      <w:r w:rsidRPr="00266CB3">
        <w:rPr>
          <w:sz w:val="28"/>
          <w:szCs w:val="28"/>
        </w:rPr>
        <w:t>Производственная (расчетно-экономическая) п</w:t>
      </w:r>
      <w:r w:rsidR="00C37B2B">
        <w:rPr>
          <w:sz w:val="28"/>
          <w:szCs w:val="28"/>
        </w:rPr>
        <w:t xml:space="preserve">рактика осуществляется на базе </w:t>
      </w:r>
      <w:r w:rsidRPr="00266CB3">
        <w:rPr>
          <w:sz w:val="28"/>
          <w:szCs w:val="28"/>
        </w:rPr>
        <w:t xml:space="preserve"> организаций (независимо от организационно-правовых форм) или структурных подразделений организаций, осуществляющих деятельность, соответствующую области и (или) объектам, или видам профессиональной деятельности в соответствии с ФГОС ВО, в том числе в условиях сетевого взаимодействия</w:t>
      </w:r>
      <w:proofErr w:type="gramEnd"/>
    </w:p>
    <w:p w:rsidR="00266CB3" w:rsidRPr="00266CB3" w:rsidRDefault="00266CB3" w:rsidP="00266CB3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proofErr w:type="gramStart"/>
      <w:r w:rsidRPr="00266CB3">
        <w:rPr>
          <w:sz w:val="28"/>
          <w:szCs w:val="28"/>
        </w:rPr>
        <w:lastRenderedPageBreak/>
        <w:t xml:space="preserve">В качестве объектов производственной (расчетно-экономической) практики могут быть выбраны предприятия и организации любых размеров (крупные, средние, малые), разных форм собственности (государственные, частные, смешанные), организационно-правовых форм (акционерные общества, общества с ограниченной ответственностью, индивидуальные частные предприятия и др.), различных сфер деятельности (производство, торговля, выполнение работ, оказание услуг, в т. ч. финансовых). </w:t>
      </w:r>
      <w:proofErr w:type="gramEnd"/>
    </w:p>
    <w:p w:rsidR="00266CB3" w:rsidRPr="00266CB3" w:rsidRDefault="00266CB3" w:rsidP="00266CB3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266CB3">
        <w:rPr>
          <w:sz w:val="28"/>
          <w:szCs w:val="28"/>
        </w:rPr>
        <w:t>Производственная (расчетно-эконом</w:t>
      </w:r>
      <w:r w:rsidR="00C37B2B">
        <w:rPr>
          <w:sz w:val="28"/>
          <w:szCs w:val="28"/>
        </w:rPr>
        <w:t>ическая) практика проводится в 3</w:t>
      </w:r>
      <w:r w:rsidRPr="00266CB3">
        <w:rPr>
          <w:sz w:val="28"/>
          <w:szCs w:val="28"/>
        </w:rPr>
        <w:t xml:space="preserve"> семестре и составляет 2 недели.</w:t>
      </w:r>
    </w:p>
    <w:p w:rsidR="00266CB3" w:rsidRPr="00266CB3" w:rsidRDefault="00266CB3" w:rsidP="00266CB3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266CB3">
        <w:rPr>
          <w:sz w:val="28"/>
          <w:szCs w:val="28"/>
        </w:rPr>
        <w:t xml:space="preserve">Выбор мест прохождения производственной (расчетно-экономической) практики для лиц с ограниченными возможностями здоровья и инвалидов производится с учетом требований их доступности для данных обучающихся и рекомендации </w:t>
      </w:r>
      <w:proofErr w:type="gramStart"/>
      <w:r w:rsidRPr="00266CB3">
        <w:rPr>
          <w:sz w:val="28"/>
          <w:szCs w:val="28"/>
        </w:rPr>
        <w:t>медико-социальной</w:t>
      </w:r>
      <w:proofErr w:type="gramEnd"/>
      <w:r w:rsidRPr="00266CB3">
        <w:rPr>
          <w:sz w:val="28"/>
          <w:szCs w:val="28"/>
        </w:rPr>
        <w:t xml:space="preserve"> экспертизы, а также индивидуальной программе реабилитации инвалида, относительно рекомендованных условий и видов труда.</w:t>
      </w:r>
    </w:p>
    <w:p w:rsidR="007017F5" w:rsidRDefault="00266CB3" w:rsidP="00266CB3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266CB3">
        <w:rPr>
          <w:sz w:val="28"/>
          <w:szCs w:val="28"/>
        </w:rPr>
        <w:t>При направлении обучающегося с ограниченными возможностями здоровья и/или инвалида в организацию или предприятие для прохождения предусмотренной учебным планом производственной (расчетно-экономической)</w:t>
      </w:r>
      <w:r>
        <w:rPr>
          <w:sz w:val="28"/>
          <w:szCs w:val="28"/>
        </w:rPr>
        <w:t xml:space="preserve"> </w:t>
      </w:r>
      <w:r w:rsidRPr="00266CB3">
        <w:rPr>
          <w:sz w:val="28"/>
          <w:szCs w:val="28"/>
        </w:rPr>
        <w:t xml:space="preserve">практики кафедра согласовывает с организацией (предприятием) условия и виды труда с учетом рекомендаций </w:t>
      </w:r>
      <w:proofErr w:type="gramStart"/>
      <w:r w:rsidRPr="00266CB3">
        <w:rPr>
          <w:sz w:val="28"/>
          <w:szCs w:val="28"/>
        </w:rPr>
        <w:t>медико-социальной</w:t>
      </w:r>
      <w:proofErr w:type="gramEnd"/>
      <w:r w:rsidRPr="00266CB3">
        <w:rPr>
          <w:sz w:val="28"/>
          <w:szCs w:val="28"/>
        </w:rPr>
        <w:t xml:space="preserve"> экспертизы и индивидуальной программы реабилитации инвалида. При необходимости для прохождения производственно</w:t>
      </w:r>
      <w:proofErr w:type="gramStart"/>
      <w:r w:rsidRPr="00266CB3">
        <w:rPr>
          <w:sz w:val="28"/>
          <w:szCs w:val="28"/>
        </w:rPr>
        <w:t>й(</w:t>
      </w:r>
      <w:proofErr w:type="gramEnd"/>
      <w:r w:rsidRPr="00266CB3">
        <w:rPr>
          <w:sz w:val="28"/>
          <w:szCs w:val="28"/>
        </w:rPr>
        <w:t>расчетно-экономической) практики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266CB3" w:rsidRPr="00B53738" w:rsidRDefault="00266CB3" w:rsidP="00266CB3">
      <w:pPr>
        <w:tabs>
          <w:tab w:val="left" w:pos="284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</w:p>
    <w:p w:rsidR="007017F5" w:rsidRPr="00A24F05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6. Объём </w:t>
      </w:r>
      <w:r w:rsidR="001C59D0" w:rsidRPr="001C59D0">
        <w:rPr>
          <w:b/>
          <w:bCs/>
          <w:sz w:val="28"/>
          <w:szCs w:val="28"/>
        </w:rPr>
        <w:t>производственной (расчетно-экономической) практики</w:t>
      </w:r>
      <w:r w:rsidR="007017F5" w:rsidRPr="001C59D0">
        <w:rPr>
          <w:b/>
          <w:bCs/>
          <w:sz w:val="28"/>
          <w:szCs w:val="28"/>
        </w:rPr>
        <w:t xml:space="preserve"> </w:t>
      </w:r>
      <w:r w:rsidR="007017F5" w:rsidRPr="00A24F05">
        <w:rPr>
          <w:b/>
          <w:bCs/>
          <w:sz w:val="28"/>
          <w:szCs w:val="28"/>
        </w:rPr>
        <w:t>и её продолжительность</w:t>
      </w:r>
    </w:p>
    <w:p w:rsidR="007017F5" w:rsidRPr="00A24F0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>Общи</w:t>
      </w:r>
      <w:r w:rsidR="00D53214">
        <w:rPr>
          <w:sz w:val="28"/>
          <w:szCs w:val="28"/>
        </w:rPr>
        <w:t xml:space="preserve">й объём </w:t>
      </w:r>
      <w:r w:rsidR="00266CB3" w:rsidRPr="00266CB3">
        <w:rPr>
          <w:sz w:val="28"/>
          <w:szCs w:val="28"/>
        </w:rPr>
        <w:t>производственной</w:t>
      </w:r>
      <w:r w:rsidR="00266CB3">
        <w:rPr>
          <w:sz w:val="28"/>
          <w:szCs w:val="28"/>
        </w:rPr>
        <w:t xml:space="preserve"> </w:t>
      </w:r>
      <w:r w:rsidR="00266CB3" w:rsidRPr="00266CB3">
        <w:rPr>
          <w:sz w:val="28"/>
          <w:szCs w:val="28"/>
        </w:rPr>
        <w:t xml:space="preserve">(расчетно-экономической) </w:t>
      </w:r>
      <w:r w:rsidR="00D53214">
        <w:rPr>
          <w:sz w:val="28"/>
          <w:szCs w:val="28"/>
        </w:rPr>
        <w:t xml:space="preserve">практики составляет </w:t>
      </w:r>
      <w:r w:rsidR="00292768">
        <w:rPr>
          <w:sz w:val="28"/>
          <w:szCs w:val="28"/>
        </w:rPr>
        <w:t>3</w:t>
      </w:r>
      <w:r w:rsidR="00ED1497">
        <w:rPr>
          <w:sz w:val="28"/>
          <w:szCs w:val="28"/>
        </w:rPr>
        <w:t xml:space="preserve"> зачетные</w:t>
      </w:r>
      <w:r w:rsidRPr="00A24F05">
        <w:rPr>
          <w:sz w:val="28"/>
          <w:szCs w:val="28"/>
        </w:rPr>
        <w:t xml:space="preserve"> единиц</w:t>
      </w:r>
      <w:r w:rsidR="00ED1497">
        <w:rPr>
          <w:sz w:val="28"/>
          <w:szCs w:val="28"/>
        </w:rPr>
        <w:t>ы</w:t>
      </w:r>
      <w:r w:rsidRPr="00A24F05">
        <w:rPr>
          <w:sz w:val="28"/>
          <w:szCs w:val="28"/>
        </w:rPr>
        <w:t>.</w:t>
      </w:r>
    </w:p>
    <w:p w:rsidR="007017F5" w:rsidRPr="00A24F05" w:rsidRDefault="00D53214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Продолжительность практики </w:t>
      </w:r>
      <w:r w:rsidR="00292768">
        <w:rPr>
          <w:sz w:val="28"/>
          <w:szCs w:val="28"/>
        </w:rPr>
        <w:t>2</w:t>
      </w:r>
      <w:r w:rsidR="00ED1497">
        <w:rPr>
          <w:sz w:val="28"/>
          <w:szCs w:val="28"/>
        </w:rPr>
        <w:t xml:space="preserve"> недели</w:t>
      </w:r>
      <w:r w:rsidR="007017F5" w:rsidRPr="00A24F05">
        <w:rPr>
          <w:sz w:val="28"/>
          <w:szCs w:val="28"/>
        </w:rPr>
        <w:t>.</w:t>
      </w:r>
    </w:p>
    <w:p w:rsidR="00930A22" w:rsidRPr="00606C2E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1C59D0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</w:t>
      </w:r>
      <w:r w:rsidR="003042B7">
        <w:rPr>
          <w:b/>
          <w:bCs/>
          <w:sz w:val="28"/>
          <w:szCs w:val="28"/>
        </w:rPr>
        <w:t xml:space="preserve">Структура и содержание </w:t>
      </w:r>
      <w:r w:rsidR="001C59D0" w:rsidRPr="001C59D0">
        <w:rPr>
          <w:b/>
          <w:bCs/>
          <w:sz w:val="28"/>
          <w:szCs w:val="28"/>
        </w:rPr>
        <w:t xml:space="preserve">производственной (расчетно-экономической) практики </w:t>
      </w:r>
    </w:p>
    <w:p w:rsidR="007017F5" w:rsidRPr="001C59D0" w:rsidRDefault="003042B7" w:rsidP="001C59D0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7.1 Структура </w:t>
      </w:r>
      <w:r w:rsidR="001C59D0" w:rsidRPr="001C59D0">
        <w:rPr>
          <w:b/>
          <w:bCs/>
          <w:sz w:val="28"/>
          <w:szCs w:val="28"/>
        </w:rPr>
        <w:t>производственной (расчетно-экономической) практики</w:t>
      </w:r>
    </w:p>
    <w:p w:rsidR="007017F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>Общая трудоемкость</w:t>
      </w:r>
      <w:r w:rsidR="003042B7">
        <w:rPr>
          <w:bCs/>
          <w:sz w:val="28"/>
          <w:szCs w:val="28"/>
        </w:rPr>
        <w:t xml:space="preserve"> </w:t>
      </w:r>
      <w:r w:rsidR="00266CB3" w:rsidRPr="00266CB3">
        <w:rPr>
          <w:bCs/>
          <w:sz w:val="28"/>
          <w:szCs w:val="28"/>
        </w:rPr>
        <w:t>производственной (расчетно-экономической) практики</w:t>
      </w:r>
      <w:r w:rsidR="00D53214" w:rsidRPr="00266CB3">
        <w:rPr>
          <w:bCs/>
          <w:sz w:val="28"/>
          <w:szCs w:val="28"/>
        </w:rPr>
        <w:t xml:space="preserve"> </w:t>
      </w:r>
      <w:r w:rsidR="00D53214">
        <w:rPr>
          <w:bCs/>
          <w:sz w:val="28"/>
          <w:szCs w:val="28"/>
        </w:rPr>
        <w:t xml:space="preserve">составляет </w:t>
      </w:r>
      <w:r w:rsidR="00ED1497">
        <w:rPr>
          <w:bCs/>
          <w:sz w:val="28"/>
          <w:szCs w:val="28"/>
        </w:rPr>
        <w:t>3</w:t>
      </w:r>
      <w:r w:rsidR="00D53214">
        <w:rPr>
          <w:bCs/>
          <w:sz w:val="28"/>
          <w:szCs w:val="28"/>
        </w:rPr>
        <w:t xml:space="preserve"> зачетны</w:t>
      </w:r>
      <w:r w:rsidR="00ED1497">
        <w:rPr>
          <w:bCs/>
          <w:sz w:val="28"/>
          <w:szCs w:val="28"/>
        </w:rPr>
        <w:t>е</w:t>
      </w:r>
      <w:r w:rsidR="00D53214">
        <w:rPr>
          <w:bCs/>
          <w:sz w:val="28"/>
          <w:szCs w:val="28"/>
        </w:rPr>
        <w:t xml:space="preserve"> единиц</w:t>
      </w:r>
      <w:r w:rsidR="00ED1497">
        <w:rPr>
          <w:bCs/>
          <w:sz w:val="28"/>
          <w:szCs w:val="28"/>
        </w:rPr>
        <w:t>ы</w:t>
      </w:r>
      <w:r w:rsidR="00D53214">
        <w:rPr>
          <w:bCs/>
          <w:sz w:val="28"/>
          <w:szCs w:val="28"/>
        </w:rPr>
        <w:t xml:space="preserve">, </w:t>
      </w:r>
      <w:r w:rsidR="00ED1497">
        <w:rPr>
          <w:bCs/>
          <w:sz w:val="28"/>
          <w:szCs w:val="28"/>
        </w:rPr>
        <w:t>108</w:t>
      </w:r>
      <w:r w:rsidRPr="001B2FA4">
        <w:rPr>
          <w:bCs/>
          <w:sz w:val="28"/>
          <w:szCs w:val="28"/>
        </w:rPr>
        <w:t xml:space="preserve"> часов.</w:t>
      </w:r>
    </w:p>
    <w:p w:rsidR="007017F5" w:rsidRPr="001B2FA4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46"/>
        <w:gridCol w:w="2723"/>
        <w:gridCol w:w="850"/>
        <w:gridCol w:w="1559"/>
        <w:gridCol w:w="1276"/>
        <w:gridCol w:w="992"/>
        <w:gridCol w:w="1560"/>
      </w:tblGrid>
      <w:tr w:rsidR="00ED1497" w:rsidRPr="00920CF0" w:rsidTr="00C37B2B">
        <w:trPr>
          <w:trHeight w:val="1058"/>
        </w:trPr>
        <w:tc>
          <w:tcPr>
            <w:tcW w:w="646" w:type="dxa"/>
            <w:vMerge w:val="restart"/>
          </w:tcPr>
          <w:p w:rsidR="00ED1497" w:rsidRPr="00575655" w:rsidRDefault="00ED1497" w:rsidP="007C1E37">
            <w:pPr>
              <w:jc w:val="both"/>
              <w:rPr>
                <w:bCs/>
              </w:rPr>
            </w:pPr>
            <w:r w:rsidRPr="00575655">
              <w:rPr>
                <w:bCs/>
              </w:rPr>
              <w:t xml:space="preserve">№ </w:t>
            </w:r>
            <w:proofErr w:type="gramStart"/>
            <w:r w:rsidRPr="00575655">
              <w:rPr>
                <w:bCs/>
              </w:rPr>
              <w:t>п</w:t>
            </w:r>
            <w:proofErr w:type="gramEnd"/>
            <w:r w:rsidRPr="00575655">
              <w:rPr>
                <w:bCs/>
              </w:rPr>
              <w:t>/п</w:t>
            </w:r>
          </w:p>
        </w:tc>
        <w:tc>
          <w:tcPr>
            <w:tcW w:w="2723" w:type="dxa"/>
            <w:vMerge w:val="restart"/>
            <w:vAlign w:val="center"/>
          </w:tcPr>
          <w:p w:rsidR="00ED1497" w:rsidRPr="00575655" w:rsidRDefault="00ED1497" w:rsidP="007C1E37">
            <w:pPr>
              <w:jc w:val="center"/>
              <w:rPr>
                <w:bCs/>
              </w:rPr>
            </w:pPr>
            <w:r w:rsidRPr="00575655">
              <w:t>Разделы (этапы) практики</w:t>
            </w:r>
          </w:p>
        </w:tc>
        <w:tc>
          <w:tcPr>
            <w:tcW w:w="4677" w:type="dxa"/>
            <w:gridSpan w:val="4"/>
            <w:vAlign w:val="center"/>
          </w:tcPr>
          <w:p w:rsidR="00ED1497" w:rsidRPr="00575655" w:rsidRDefault="00ED1497" w:rsidP="007C1E37">
            <w:pPr>
              <w:jc w:val="center"/>
              <w:rPr>
                <w:bCs/>
              </w:rPr>
            </w:pPr>
            <w:proofErr w:type="gramStart"/>
            <w:r w:rsidRPr="00575655">
              <w:t>Виды деятельности на практике, включая самостоятельную работу обучающихся и трудоемкость (в часах)*</w:t>
            </w:r>
            <w:proofErr w:type="gramEnd"/>
          </w:p>
        </w:tc>
        <w:tc>
          <w:tcPr>
            <w:tcW w:w="1560" w:type="dxa"/>
            <w:vAlign w:val="center"/>
          </w:tcPr>
          <w:p w:rsidR="00ED1497" w:rsidRPr="00575655" w:rsidRDefault="00ED1497" w:rsidP="007C1E37">
            <w:pPr>
              <w:jc w:val="center"/>
              <w:rPr>
                <w:bCs/>
              </w:rPr>
            </w:pPr>
            <w:r w:rsidRPr="00575655">
              <w:t>Формы текущего контроля</w:t>
            </w:r>
          </w:p>
        </w:tc>
      </w:tr>
      <w:tr w:rsidR="00ED1497" w:rsidRPr="00920CF0" w:rsidTr="00ED1497">
        <w:trPr>
          <w:trHeight w:val="557"/>
        </w:trPr>
        <w:tc>
          <w:tcPr>
            <w:tcW w:w="646" w:type="dxa"/>
            <w:vMerge/>
          </w:tcPr>
          <w:p w:rsidR="00ED1497" w:rsidRPr="00575655" w:rsidRDefault="00ED1497" w:rsidP="007C1E37">
            <w:pPr>
              <w:jc w:val="both"/>
              <w:rPr>
                <w:bCs/>
              </w:rPr>
            </w:pPr>
          </w:p>
        </w:tc>
        <w:tc>
          <w:tcPr>
            <w:tcW w:w="2723" w:type="dxa"/>
            <w:vMerge/>
            <w:vAlign w:val="center"/>
          </w:tcPr>
          <w:p w:rsidR="00ED1497" w:rsidRPr="00575655" w:rsidRDefault="00ED1497" w:rsidP="007C1E37">
            <w:pPr>
              <w:jc w:val="center"/>
            </w:pPr>
          </w:p>
        </w:tc>
        <w:tc>
          <w:tcPr>
            <w:tcW w:w="850" w:type="dxa"/>
            <w:vAlign w:val="center"/>
          </w:tcPr>
          <w:p w:rsidR="00ED1497" w:rsidRPr="00575655" w:rsidRDefault="00ED1497" w:rsidP="007C1E37">
            <w:pPr>
              <w:jc w:val="center"/>
            </w:pPr>
            <w:r w:rsidRPr="00575655">
              <w:t>База практ</w:t>
            </w:r>
            <w:r w:rsidRPr="00575655">
              <w:lastRenderedPageBreak/>
              <w:t>ики</w:t>
            </w:r>
          </w:p>
        </w:tc>
        <w:tc>
          <w:tcPr>
            <w:tcW w:w="1559" w:type="dxa"/>
            <w:vAlign w:val="center"/>
          </w:tcPr>
          <w:p w:rsidR="00ED1497" w:rsidRPr="00575655" w:rsidRDefault="00ED1497" w:rsidP="007C1E37">
            <w:pPr>
              <w:jc w:val="center"/>
            </w:pPr>
            <w:r w:rsidRPr="00575655">
              <w:lastRenderedPageBreak/>
              <w:t xml:space="preserve">Контактная работа с </w:t>
            </w:r>
            <w:r w:rsidRPr="00575655">
              <w:lastRenderedPageBreak/>
              <w:t>руководителем практики от вуза (в том числе работа в ЭОС)</w:t>
            </w:r>
          </w:p>
        </w:tc>
        <w:tc>
          <w:tcPr>
            <w:tcW w:w="1276" w:type="dxa"/>
            <w:vAlign w:val="center"/>
          </w:tcPr>
          <w:p w:rsidR="00ED1497" w:rsidRPr="00575655" w:rsidRDefault="00ED1497" w:rsidP="007C1E37">
            <w:pPr>
              <w:jc w:val="center"/>
            </w:pPr>
            <w:r w:rsidRPr="00575655">
              <w:lastRenderedPageBreak/>
              <w:t xml:space="preserve">Самостоятельная </w:t>
            </w:r>
            <w:r w:rsidRPr="00575655">
              <w:lastRenderedPageBreak/>
              <w:t>работа</w:t>
            </w:r>
          </w:p>
        </w:tc>
        <w:tc>
          <w:tcPr>
            <w:tcW w:w="992" w:type="dxa"/>
            <w:vAlign w:val="center"/>
          </w:tcPr>
          <w:p w:rsidR="00ED1497" w:rsidRPr="00575655" w:rsidRDefault="00ED1497" w:rsidP="007C1E37">
            <w:pPr>
              <w:jc w:val="center"/>
            </w:pPr>
            <w:r w:rsidRPr="00575655">
              <w:lastRenderedPageBreak/>
              <w:t>Общая трудое</w:t>
            </w:r>
            <w:r w:rsidRPr="00575655">
              <w:lastRenderedPageBreak/>
              <w:t>мкость в часах</w:t>
            </w:r>
          </w:p>
        </w:tc>
        <w:tc>
          <w:tcPr>
            <w:tcW w:w="1560" w:type="dxa"/>
            <w:vAlign w:val="center"/>
          </w:tcPr>
          <w:p w:rsidR="00ED1497" w:rsidRPr="00575655" w:rsidRDefault="00ED1497" w:rsidP="007C1E37">
            <w:pPr>
              <w:jc w:val="center"/>
            </w:pPr>
          </w:p>
        </w:tc>
      </w:tr>
      <w:tr w:rsidR="00266CB3" w:rsidRPr="00920CF0" w:rsidTr="0057415B">
        <w:trPr>
          <w:trHeight w:val="557"/>
        </w:trPr>
        <w:tc>
          <w:tcPr>
            <w:tcW w:w="646" w:type="dxa"/>
          </w:tcPr>
          <w:p w:rsidR="00266CB3" w:rsidRPr="00575655" w:rsidRDefault="00266CB3" w:rsidP="00266CB3">
            <w:pPr>
              <w:jc w:val="both"/>
              <w:rPr>
                <w:bCs/>
              </w:rPr>
            </w:pPr>
            <w:r w:rsidRPr="00575655">
              <w:rPr>
                <w:bCs/>
              </w:rPr>
              <w:lastRenderedPageBreak/>
              <w:t>1</w:t>
            </w:r>
          </w:p>
          <w:p w:rsidR="00266CB3" w:rsidRPr="00575655" w:rsidRDefault="00266CB3" w:rsidP="00266CB3">
            <w:pPr>
              <w:jc w:val="both"/>
              <w:rPr>
                <w:bCs/>
              </w:rPr>
            </w:pPr>
          </w:p>
        </w:tc>
        <w:tc>
          <w:tcPr>
            <w:tcW w:w="2723" w:type="dxa"/>
          </w:tcPr>
          <w:p w:rsidR="00266CB3" w:rsidRPr="002C1772" w:rsidRDefault="00266CB3" w:rsidP="00266CB3">
            <w:pPr>
              <w:contextualSpacing/>
              <w:jc w:val="both"/>
            </w:pPr>
            <w:r w:rsidRPr="002C1772">
              <w:t>Подготовительный этап</w:t>
            </w:r>
          </w:p>
        </w:tc>
        <w:tc>
          <w:tcPr>
            <w:tcW w:w="850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10</w:t>
            </w:r>
          </w:p>
        </w:tc>
        <w:tc>
          <w:tcPr>
            <w:tcW w:w="1559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2</w:t>
            </w:r>
          </w:p>
        </w:tc>
        <w:tc>
          <w:tcPr>
            <w:tcW w:w="1276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4</w:t>
            </w:r>
          </w:p>
        </w:tc>
        <w:tc>
          <w:tcPr>
            <w:tcW w:w="992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16</w:t>
            </w:r>
          </w:p>
        </w:tc>
        <w:tc>
          <w:tcPr>
            <w:tcW w:w="1560" w:type="dxa"/>
          </w:tcPr>
          <w:p w:rsidR="00266CB3" w:rsidRPr="002C1772" w:rsidRDefault="00266CB3" w:rsidP="00266CB3">
            <w:pPr>
              <w:contextualSpacing/>
            </w:pPr>
            <w:r w:rsidRPr="002C1772">
              <w:t>Беседа</w:t>
            </w:r>
          </w:p>
        </w:tc>
      </w:tr>
      <w:tr w:rsidR="00266CB3" w:rsidRPr="00920CF0" w:rsidTr="0057415B">
        <w:trPr>
          <w:trHeight w:val="1251"/>
        </w:trPr>
        <w:tc>
          <w:tcPr>
            <w:tcW w:w="646" w:type="dxa"/>
          </w:tcPr>
          <w:p w:rsidR="00266CB3" w:rsidRPr="00575655" w:rsidRDefault="00266CB3" w:rsidP="00266CB3">
            <w:pPr>
              <w:jc w:val="both"/>
              <w:rPr>
                <w:bCs/>
              </w:rPr>
            </w:pPr>
            <w:r w:rsidRPr="00575655">
              <w:rPr>
                <w:bCs/>
              </w:rPr>
              <w:t>2</w:t>
            </w:r>
          </w:p>
          <w:p w:rsidR="00266CB3" w:rsidRPr="00575655" w:rsidRDefault="00266CB3" w:rsidP="00266CB3">
            <w:pPr>
              <w:jc w:val="both"/>
              <w:rPr>
                <w:bCs/>
              </w:rPr>
            </w:pPr>
          </w:p>
        </w:tc>
        <w:tc>
          <w:tcPr>
            <w:tcW w:w="2723" w:type="dxa"/>
          </w:tcPr>
          <w:p w:rsidR="00266CB3" w:rsidRPr="002C1772" w:rsidRDefault="00266CB3" w:rsidP="00266CB3">
            <w:pPr>
              <w:contextualSpacing/>
              <w:jc w:val="both"/>
            </w:pPr>
            <w:r w:rsidRPr="002C1772">
              <w:t>Основной этап</w:t>
            </w:r>
          </w:p>
        </w:tc>
        <w:tc>
          <w:tcPr>
            <w:tcW w:w="850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12</w:t>
            </w:r>
          </w:p>
        </w:tc>
        <w:tc>
          <w:tcPr>
            <w:tcW w:w="1559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4</w:t>
            </w:r>
          </w:p>
        </w:tc>
        <w:tc>
          <w:tcPr>
            <w:tcW w:w="1276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4</w:t>
            </w:r>
          </w:p>
        </w:tc>
        <w:tc>
          <w:tcPr>
            <w:tcW w:w="992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20</w:t>
            </w:r>
          </w:p>
        </w:tc>
        <w:tc>
          <w:tcPr>
            <w:tcW w:w="1560" w:type="dxa"/>
          </w:tcPr>
          <w:p w:rsidR="00266CB3" w:rsidRPr="002C1772" w:rsidRDefault="00266CB3" w:rsidP="00266CB3">
            <w:pPr>
              <w:contextualSpacing/>
              <w:jc w:val="both"/>
            </w:pPr>
            <w:r w:rsidRPr="002C1772">
              <w:t xml:space="preserve">Проверка выполненных заданий </w:t>
            </w:r>
          </w:p>
        </w:tc>
      </w:tr>
      <w:tr w:rsidR="00266CB3" w:rsidRPr="00920CF0" w:rsidTr="0057415B">
        <w:trPr>
          <w:trHeight w:val="1251"/>
        </w:trPr>
        <w:tc>
          <w:tcPr>
            <w:tcW w:w="646" w:type="dxa"/>
          </w:tcPr>
          <w:p w:rsidR="00266CB3" w:rsidRPr="00575655" w:rsidRDefault="00266CB3" w:rsidP="00266CB3">
            <w:pPr>
              <w:jc w:val="both"/>
              <w:rPr>
                <w:bCs/>
              </w:rPr>
            </w:pPr>
            <w:r w:rsidRPr="00575655">
              <w:rPr>
                <w:bCs/>
              </w:rPr>
              <w:t>3</w:t>
            </w:r>
          </w:p>
          <w:p w:rsidR="00266CB3" w:rsidRPr="00575655" w:rsidRDefault="00266CB3" w:rsidP="00266CB3">
            <w:pPr>
              <w:jc w:val="both"/>
              <w:rPr>
                <w:bCs/>
              </w:rPr>
            </w:pPr>
          </w:p>
        </w:tc>
        <w:tc>
          <w:tcPr>
            <w:tcW w:w="2723" w:type="dxa"/>
          </w:tcPr>
          <w:p w:rsidR="00266CB3" w:rsidRPr="002C1772" w:rsidRDefault="00266CB3" w:rsidP="00266CB3">
            <w:pPr>
              <w:contextualSpacing/>
              <w:jc w:val="both"/>
            </w:pPr>
            <w:r w:rsidRPr="002C1772">
              <w:t>Экспериментальный этап</w:t>
            </w:r>
          </w:p>
        </w:tc>
        <w:tc>
          <w:tcPr>
            <w:tcW w:w="850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20</w:t>
            </w:r>
          </w:p>
        </w:tc>
        <w:tc>
          <w:tcPr>
            <w:tcW w:w="1559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4</w:t>
            </w:r>
          </w:p>
        </w:tc>
        <w:tc>
          <w:tcPr>
            <w:tcW w:w="1276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4</w:t>
            </w:r>
          </w:p>
        </w:tc>
        <w:tc>
          <w:tcPr>
            <w:tcW w:w="992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28</w:t>
            </w:r>
          </w:p>
        </w:tc>
        <w:tc>
          <w:tcPr>
            <w:tcW w:w="1560" w:type="dxa"/>
          </w:tcPr>
          <w:p w:rsidR="00266CB3" w:rsidRPr="002C1772" w:rsidRDefault="00266CB3" w:rsidP="00266CB3">
            <w:pPr>
              <w:contextualSpacing/>
              <w:jc w:val="both"/>
            </w:pPr>
            <w:r w:rsidRPr="002C1772">
              <w:t>Консультирование со специалистами</w:t>
            </w:r>
          </w:p>
        </w:tc>
      </w:tr>
      <w:tr w:rsidR="00266CB3" w:rsidRPr="00920CF0" w:rsidTr="0057415B">
        <w:trPr>
          <w:trHeight w:val="1251"/>
        </w:trPr>
        <w:tc>
          <w:tcPr>
            <w:tcW w:w="646" w:type="dxa"/>
          </w:tcPr>
          <w:p w:rsidR="00266CB3" w:rsidRPr="00575655" w:rsidRDefault="00266CB3" w:rsidP="00266CB3">
            <w:pPr>
              <w:jc w:val="both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2723" w:type="dxa"/>
          </w:tcPr>
          <w:p w:rsidR="00266CB3" w:rsidRPr="002C1772" w:rsidRDefault="00266CB3" w:rsidP="00266CB3">
            <w:pPr>
              <w:contextualSpacing/>
              <w:jc w:val="both"/>
            </w:pPr>
            <w:r w:rsidRPr="002C1772">
              <w:t>Обработка и анализ полученной информации</w:t>
            </w:r>
          </w:p>
        </w:tc>
        <w:tc>
          <w:tcPr>
            <w:tcW w:w="850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20</w:t>
            </w:r>
          </w:p>
        </w:tc>
        <w:tc>
          <w:tcPr>
            <w:tcW w:w="1559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3</w:t>
            </w:r>
          </w:p>
        </w:tc>
        <w:tc>
          <w:tcPr>
            <w:tcW w:w="1276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4</w:t>
            </w:r>
          </w:p>
        </w:tc>
        <w:tc>
          <w:tcPr>
            <w:tcW w:w="992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27</w:t>
            </w:r>
          </w:p>
        </w:tc>
        <w:tc>
          <w:tcPr>
            <w:tcW w:w="1560" w:type="dxa"/>
          </w:tcPr>
          <w:p w:rsidR="00266CB3" w:rsidRPr="002C1772" w:rsidRDefault="00266CB3" w:rsidP="00266CB3">
            <w:pPr>
              <w:contextualSpacing/>
              <w:jc w:val="both"/>
            </w:pPr>
            <w:r w:rsidRPr="002C1772">
              <w:t>Обсуждение с научным руководителем</w:t>
            </w:r>
          </w:p>
        </w:tc>
      </w:tr>
      <w:tr w:rsidR="00266CB3" w:rsidRPr="00920CF0" w:rsidTr="0057415B">
        <w:trPr>
          <w:trHeight w:val="1251"/>
        </w:trPr>
        <w:tc>
          <w:tcPr>
            <w:tcW w:w="646" w:type="dxa"/>
          </w:tcPr>
          <w:p w:rsidR="00266CB3" w:rsidRPr="00575655" w:rsidRDefault="00266CB3" w:rsidP="00266CB3">
            <w:pPr>
              <w:jc w:val="both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2723" w:type="dxa"/>
          </w:tcPr>
          <w:p w:rsidR="00266CB3" w:rsidRPr="002C1772" w:rsidRDefault="00266CB3" w:rsidP="00266CB3">
            <w:pPr>
              <w:contextualSpacing/>
              <w:jc w:val="both"/>
            </w:pPr>
            <w:r w:rsidRPr="002C1772">
              <w:t>Подготовка отчета по практике</w:t>
            </w:r>
          </w:p>
        </w:tc>
        <w:tc>
          <w:tcPr>
            <w:tcW w:w="850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10</w:t>
            </w:r>
          </w:p>
        </w:tc>
        <w:tc>
          <w:tcPr>
            <w:tcW w:w="1559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3</w:t>
            </w:r>
          </w:p>
        </w:tc>
        <w:tc>
          <w:tcPr>
            <w:tcW w:w="1276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4</w:t>
            </w:r>
          </w:p>
        </w:tc>
        <w:tc>
          <w:tcPr>
            <w:tcW w:w="992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17</w:t>
            </w:r>
          </w:p>
        </w:tc>
        <w:tc>
          <w:tcPr>
            <w:tcW w:w="1560" w:type="dxa"/>
          </w:tcPr>
          <w:p w:rsidR="00266CB3" w:rsidRPr="002C1772" w:rsidRDefault="00266CB3" w:rsidP="00266CB3">
            <w:pPr>
              <w:contextualSpacing/>
              <w:jc w:val="both"/>
            </w:pPr>
            <w:r w:rsidRPr="002C1772">
              <w:t>Защита отчета</w:t>
            </w:r>
          </w:p>
        </w:tc>
      </w:tr>
      <w:tr w:rsidR="000E5564" w:rsidRPr="00920CF0" w:rsidTr="000E5564">
        <w:tc>
          <w:tcPr>
            <w:tcW w:w="3369" w:type="dxa"/>
            <w:gridSpan w:val="2"/>
          </w:tcPr>
          <w:p w:rsidR="000E5564" w:rsidRPr="00920CF0" w:rsidRDefault="000E5564" w:rsidP="00ED1497">
            <w:pPr>
              <w:numPr>
                <w:ilvl w:val="0"/>
                <w:numId w:val="6"/>
              </w:numPr>
              <w:suppressAutoHyphens w:val="0"/>
              <w:ind w:left="0"/>
              <w:jc w:val="both"/>
            </w:pPr>
            <w:r w:rsidRPr="00920CF0">
              <w:t>Итого:</w:t>
            </w:r>
          </w:p>
        </w:tc>
        <w:tc>
          <w:tcPr>
            <w:tcW w:w="850" w:type="dxa"/>
          </w:tcPr>
          <w:p w:rsidR="000E5564" w:rsidRPr="002C1772" w:rsidRDefault="000E5564" w:rsidP="00A451DC">
            <w:pPr>
              <w:jc w:val="center"/>
            </w:pPr>
            <w:r w:rsidRPr="002C1772">
              <w:t>72</w:t>
            </w:r>
          </w:p>
        </w:tc>
        <w:tc>
          <w:tcPr>
            <w:tcW w:w="1559" w:type="dxa"/>
          </w:tcPr>
          <w:p w:rsidR="000E5564" w:rsidRPr="002C1772" w:rsidRDefault="000E5564" w:rsidP="00A451DC">
            <w:pPr>
              <w:jc w:val="center"/>
            </w:pPr>
            <w:r w:rsidRPr="002C1772">
              <w:t>16</w:t>
            </w:r>
          </w:p>
        </w:tc>
        <w:tc>
          <w:tcPr>
            <w:tcW w:w="1276" w:type="dxa"/>
          </w:tcPr>
          <w:p w:rsidR="000E5564" w:rsidRPr="002C1772" w:rsidRDefault="000E5564" w:rsidP="00A451DC">
            <w:pPr>
              <w:jc w:val="center"/>
            </w:pPr>
            <w:r w:rsidRPr="002C1772">
              <w:t>20</w:t>
            </w: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:rsidR="000E5564" w:rsidRPr="002C1772" w:rsidRDefault="000E5564" w:rsidP="00A451DC">
            <w:pPr>
              <w:widowControl w:val="0"/>
              <w:shd w:val="clear" w:color="auto" w:fill="FFFFFF"/>
              <w:tabs>
                <w:tab w:val="left" w:pos="531"/>
                <w:tab w:val="left" w:pos="726"/>
                <w:tab w:val="left" w:pos="1092"/>
              </w:tabs>
              <w:autoSpaceDE w:val="0"/>
              <w:autoSpaceDN w:val="0"/>
              <w:adjustRightInd w:val="0"/>
              <w:jc w:val="center"/>
            </w:pPr>
            <w:r w:rsidRPr="002C1772">
              <w:t>108</w:t>
            </w: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:rsidR="000E5564" w:rsidRPr="00920CF0" w:rsidRDefault="000E5564" w:rsidP="007C1E37">
            <w:pPr>
              <w:widowControl w:val="0"/>
              <w:shd w:val="clear" w:color="auto" w:fill="FFFFFF"/>
              <w:tabs>
                <w:tab w:val="left" w:pos="531"/>
                <w:tab w:val="left" w:pos="726"/>
                <w:tab w:val="left" w:pos="1092"/>
              </w:tabs>
              <w:autoSpaceDE w:val="0"/>
              <w:autoSpaceDN w:val="0"/>
              <w:adjustRightInd w:val="0"/>
              <w:jc w:val="both"/>
            </w:pPr>
          </w:p>
        </w:tc>
      </w:tr>
    </w:tbl>
    <w:p w:rsidR="007017F5" w:rsidRPr="00A1159D" w:rsidRDefault="007017F5" w:rsidP="007017F5">
      <w:pPr>
        <w:tabs>
          <w:tab w:val="left" w:pos="284"/>
          <w:tab w:val="right" w:leader="underscore" w:pos="9639"/>
        </w:tabs>
        <w:ind w:left="709"/>
        <w:jc w:val="both"/>
        <w:rPr>
          <w:bCs/>
          <w:i/>
          <w:sz w:val="22"/>
          <w:szCs w:val="22"/>
          <w:vertAlign w:val="subscript"/>
        </w:rPr>
      </w:pPr>
    </w:p>
    <w:p w:rsidR="007017F5" w:rsidRPr="0001067E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16"/>
          <w:szCs w:val="16"/>
        </w:rPr>
      </w:pPr>
    </w:p>
    <w:p w:rsidR="007017F5" w:rsidRPr="001C59D0" w:rsidRDefault="00A1159D" w:rsidP="001C59D0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7.2 Содержание </w:t>
      </w:r>
      <w:r w:rsidR="001C59D0" w:rsidRPr="001C59D0">
        <w:rPr>
          <w:b/>
          <w:bCs/>
          <w:sz w:val="28"/>
          <w:szCs w:val="28"/>
        </w:rPr>
        <w:t>производственной (расчетно-экономической) практики</w:t>
      </w:r>
    </w:p>
    <w:p w:rsidR="00445568" w:rsidRPr="00266CB3" w:rsidRDefault="00445568" w:rsidP="00445568">
      <w:pPr>
        <w:widowControl w:val="0"/>
        <w:tabs>
          <w:tab w:val="left" w:pos="-142"/>
        </w:tabs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  <w:r w:rsidRPr="00266CB3">
        <w:rPr>
          <w:sz w:val="28"/>
          <w:szCs w:val="28"/>
          <w:lang w:eastAsia="ru-RU"/>
        </w:rPr>
        <w:t xml:space="preserve">1. Подготовительный этап. </w:t>
      </w:r>
    </w:p>
    <w:p w:rsidR="00445568" w:rsidRPr="00266CB3" w:rsidRDefault="00445568" w:rsidP="00445568">
      <w:pPr>
        <w:widowControl w:val="0"/>
        <w:tabs>
          <w:tab w:val="left" w:pos="-142"/>
        </w:tabs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  <w:r w:rsidRPr="00266CB3">
        <w:rPr>
          <w:sz w:val="28"/>
          <w:szCs w:val="28"/>
          <w:lang w:eastAsia="ru-RU"/>
        </w:rPr>
        <w:t>Из</w:t>
      </w:r>
      <w:r w:rsidRPr="00266CB3">
        <w:rPr>
          <w:spacing w:val="2"/>
          <w:sz w:val="28"/>
          <w:szCs w:val="28"/>
          <w:lang w:eastAsia="ru-RU"/>
        </w:rPr>
        <w:t>у</w:t>
      </w:r>
      <w:r w:rsidRPr="00266CB3">
        <w:rPr>
          <w:spacing w:val="-1"/>
          <w:sz w:val="28"/>
          <w:szCs w:val="28"/>
          <w:lang w:eastAsia="ru-RU"/>
        </w:rPr>
        <w:t>ч</w:t>
      </w:r>
      <w:r w:rsidRPr="00266CB3">
        <w:rPr>
          <w:sz w:val="28"/>
          <w:szCs w:val="28"/>
          <w:lang w:eastAsia="ru-RU"/>
        </w:rPr>
        <w:t>ение</w:t>
      </w:r>
      <w:r>
        <w:rPr>
          <w:sz w:val="28"/>
          <w:szCs w:val="28"/>
          <w:lang w:eastAsia="ru-RU"/>
        </w:rPr>
        <w:t xml:space="preserve"> </w:t>
      </w:r>
      <w:r w:rsidRPr="00266CB3">
        <w:rPr>
          <w:sz w:val="28"/>
          <w:szCs w:val="28"/>
          <w:lang w:eastAsia="ru-RU"/>
        </w:rPr>
        <w:t>на</w:t>
      </w:r>
      <w:r w:rsidRPr="00266CB3">
        <w:rPr>
          <w:spacing w:val="1"/>
          <w:sz w:val="28"/>
          <w:szCs w:val="28"/>
          <w:lang w:eastAsia="ru-RU"/>
        </w:rPr>
        <w:t>уч</w:t>
      </w:r>
      <w:r w:rsidRPr="00266CB3">
        <w:rPr>
          <w:sz w:val="28"/>
          <w:szCs w:val="28"/>
          <w:lang w:eastAsia="ru-RU"/>
        </w:rPr>
        <w:t>ной</w:t>
      </w:r>
      <w:r>
        <w:rPr>
          <w:sz w:val="28"/>
          <w:szCs w:val="28"/>
          <w:lang w:eastAsia="ru-RU"/>
        </w:rPr>
        <w:t xml:space="preserve"> </w:t>
      </w:r>
      <w:r w:rsidRPr="00266CB3">
        <w:rPr>
          <w:sz w:val="28"/>
          <w:szCs w:val="28"/>
          <w:lang w:eastAsia="ru-RU"/>
        </w:rPr>
        <w:t>информативной</w:t>
      </w:r>
      <w:r>
        <w:rPr>
          <w:sz w:val="28"/>
          <w:szCs w:val="28"/>
          <w:lang w:eastAsia="ru-RU"/>
        </w:rPr>
        <w:t xml:space="preserve"> </w:t>
      </w:r>
      <w:r w:rsidRPr="00266CB3">
        <w:rPr>
          <w:sz w:val="28"/>
          <w:szCs w:val="28"/>
          <w:lang w:eastAsia="ru-RU"/>
        </w:rPr>
        <w:t>литерат</w:t>
      </w:r>
      <w:r w:rsidRPr="00266CB3">
        <w:rPr>
          <w:spacing w:val="2"/>
          <w:sz w:val="28"/>
          <w:szCs w:val="28"/>
          <w:lang w:eastAsia="ru-RU"/>
        </w:rPr>
        <w:t>у</w:t>
      </w:r>
      <w:r w:rsidRPr="00266CB3">
        <w:rPr>
          <w:sz w:val="28"/>
          <w:szCs w:val="28"/>
          <w:lang w:eastAsia="ru-RU"/>
        </w:rPr>
        <w:t>ры</w:t>
      </w:r>
      <w:r>
        <w:rPr>
          <w:sz w:val="28"/>
          <w:szCs w:val="28"/>
          <w:lang w:eastAsia="ru-RU"/>
        </w:rPr>
        <w:t xml:space="preserve"> </w:t>
      </w:r>
      <w:r w:rsidRPr="00266CB3">
        <w:rPr>
          <w:sz w:val="28"/>
          <w:szCs w:val="28"/>
          <w:lang w:eastAsia="ru-RU"/>
        </w:rPr>
        <w:t>по</w:t>
      </w:r>
      <w:r>
        <w:rPr>
          <w:sz w:val="28"/>
          <w:szCs w:val="28"/>
          <w:lang w:eastAsia="ru-RU"/>
        </w:rPr>
        <w:t xml:space="preserve"> </w:t>
      </w:r>
      <w:r w:rsidRPr="00266CB3">
        <w:rPr>
          <w:sz w:val="28"/>
          <w:szCs w:val="28"/>
          <w:lang w:eastAsia="ru-RU"/>
        </w:rPr>
        <w:t>выбранной</w:t>
      </w:r>
      <w:r>
        <w:rPr>
          <w:sz w:val="28"/>
          <w:szCs w:val="28"/>
          <w:lang w:eastAsia="ru-RU"/>
        </w:rPr>
        <w:t xml:space="preserve"> </w:t>
      </w:r>
      <w:r w:rsidRPr="00266CB3">
        <w:rPr>
          <w:sz w:val="28"/>
          <w:szCs w:val="28"/>
          <w:lang w:eastAsia="ru-RU"/>
        </w:rPr>
        <w:t>теме</w:t>
      </w:r>
      <w:r>
        <w:rPr>
          <w:sz w:val="28"/>
          <w:szCs w:val="28"/>
          <w:lang w:eastAsia="ru-RU"/>
        </w:rPr>
        <w:t xml:space="preserve"> </w:t>
      </w:r>
      <w:r w:rsidRPr="00266CB3">
        <w:rPr>
          <w:sz w:val="28"/>
          <w:szCs w:val="28"/>
          <w:lang w:eastAsia="ru-RU"/>
        </w:rPr>
        <w:t>исследования. Определен</w:t>
      </w:r>
      <w:r w:rsidRPr="00266CB3">
        <w:rPr>
          <w:spacing w:val="-1"/>
          <w:sz w:val="28"/>
          <w:szCs w:val="28"/>
          <w:lang w:eastAsia="ru-RU"/>
        </w:rPr>
        <w:t>и</w:t>
      </w:r>
      <w:r w:rsidRPr="00266CB3">
        <w:rPr>
          <w:sz w:val="28"/>
          <w:szCs w:val="28"/>
          <w:lang w:eastAsia="ru-RU"/>
        </w:rPr>
        <w:t>е степени разработан</w:t>
      </w:r>
      <w:r w:rsidRPr="00266CB3">
        <w:rPr>
          <w:spacing w:val="-1"/>
          <w:sz w:val="28"/>
          <w:szCs w:val="28"/>
          <w:lang w:eastAsia="ru-RU"/>
        </w:rPr>
        <w:t>н</w:t>
      </w:r>
      <w:r w:rsidRPr="00266CB3">
        <w:rPr>
          <w:sz w:val="28"/>
          <w:szCs w:val="28"/>
          <w:lang w:eastAsia="ru-RU"/>
        </w:rPr>
        <w:t>ости выбр</w:t>
      </w:r>
      <w:r w:rsidRPr="00266CB3">
        <w:rPr>
          <w:spacing w:val="1"/>
          <w:sz w:val="28"/>
          <w:szCs w:val="28"/>
          <w:lang w:eastAsia="ru-RU"/>
        </w:rPr>
        <w:t>а</w:t>
      </w:r>
      <w:r w:rsidRPr="00266CB3">
        <w:rPr>
          <w:sz w:val="28"/>
          <w:szCs w:val="28"/>
          <w:lang w:eastAsia="ru-RU"/>
        </w:rPr>
        <w:t>нной темы исследова</w:t>
      </w:r>
      <w:r w:rsidRPr="00266CB3">
        <w:rPr>
          <w:spacing w:val="-1"/>
          <w:sz w:val="28"/>
          <w:szCs w:val="28"/>
          <w:lang w:eastAsia="ru-RU"/>
        </w:rPr>
        <w:t>н</w:t>
      </w:r>
      <w:r w:rsidRPr="00266CB3">
        <w:rPr>
          <w:sz w:val="28"/>
          <w:szCs w:val="28"/>
          <w:lang w:eastAsia="ru-RU"/>
        </w:rPr>
        <w:t>и</w:t>
      </w:r>
      <w:r w:rsidRPr="00266CB3">
        <w:rPr>
          <w:spacing w:val="1"/>
          <w:sz w:val="28"/>
          <w:szCs w:val="28"/>
          <w:lang w:eastAsia="ru-RU"/>
        </w:rPr>
        <w:t>я</w:t>
      </w:r>
      <w:r w:rsidRPr="00266CB3">
        <w:rPr>
          <w:sz w:val="28"/>
          <w:szCs w:val="28"/>
          <w:lang w:eastAsia="ru-RU"/>
        </w:rPr>
        <w:t>; определен</w:t>
      </w:r>
      <w:r w:rsidRPr="00266CB3">
        <w:rPr>
          <w:spacing w:val="-1"/>
          <w:sz w:val="28"/>
          <w:szCs w:val="28"/>
          <w:lang w:eastAsia="ru-RU"/>
        </w:rPr>
        <w:t>и</w:t>
      </w:r>
      <w:r w:rsidRPr="00266CB3">
        <w:rPr>
          <w:sz w:val="28"/>
          <w:szCs w:val="28"/>
          <w:lang w:eastAsia="ru-RU"/>
        </w:rPr>
        <w:t>е информационной базы исследовани</w:t>
      </w:r>
      <w:r w:rsidRPr="00266CB3">
        <w:rPr>
          <w:spacing w:val="2"/>
          <w:sz w:val="28"/>
          <w:szCs w:val="28"/>
          <w:lang w:eastAsia="ru-RU"/>
        </w:rPr>
        <w:t>я</w:t>
      </w:r>
      <w:r w:rsidRPr="00266CB3">
        <w:rPr>
          <w:sz w:val="28"/>
          <w:szCs w:val="28"/>
          <w:lang w:eastAsia="ru-RU"/>
        </w:rPr>
        <w:t>.</w:t>
      </w:r>
    </w:p>
    <w:p w:rsidR="00445568" w:rsidRPr="00266CB3" w:rsidRDefault="00445568" w:rsidP="00445568">
      <w:pPr>
        <w:widowControl w:val="0"/>
        <w:tabs>
          <w:tab w:val="left" w:pos="-142"/>
        </w:tabs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  <w:r w:rsidRPr="00266CB3">
        <w:rPr>
          <w:sz w:val="28"/>
          <w:szCs w:val="28"/>
          <w:lang w:eastAsia="ru-RU"/>
        </w:rPr>
        <w:t>2. Основной этап. И</w:t>
      </w:r>
      <w:r w:rsidRPr="00266CB3">
        <w:rPr>
          <w:color w:val="000000"/>
          <w:sz w:val="28"/>
          <w:szCs w:val="28"/>
          <w:lang w:eastAsia="ru-RU"/>
        </w:rPr>
        <w:t>зучение технико-экономической работы предприятия, организации; производственной структуры и структуры управления; должностные инструкции основных специалистов; организацию системы планирования и регулирования производства; организацию учёта, отчётности, первичную документацию; организацию труда, системы нормирования, оплаты и стимулирования труда.</w:t>
      </w:r>
    </w:p>
    <w:p w:rsidR="00445568" w:rsidRPr="00266CB3" w:rsidRDefault="00445568" w:rsidP="00445568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266CB3">
        <w:rPr>
          <w:sz w:val="28"/>
          <w:szCs w:val="28"/>
          <w:lang w:eastAsia="ru-RU"/>
        </w:rPr>
        <w:t>3. Экспериментальный этап. Из</w:t>
      </w:r>
      <w:r w:rsidRPr="00266CB3">
        <w:rPr>
          <w:spacing w:val="2"/>
          <w:sz w:val="28"/>
          <w:szCs w:val="28"/>
          <w:lang w:eastAsia="ru-RU"/>
        </w:rPr>
        <w:t>у</w:t>
      </w:r>
      <w:r w:rsidRPr="00266CB3">
        <w:rPr>
          <w:spacing w:val="-1"/>
          <w:sz w:val="28"/>
          <w:szCs w:val="28"/>
          <w:lang w:eastAsia="ru-RU"/>
        </w:rPr>
        <w:t>ч</w:t>
      </w:r>
      <w:r w:rsidRPr="00266CB3">
        <w:rPr>
          <w:sz w:val="28"/>
          <w:szCs w:val="28"/>
          <w:lang w:eastAsia="ru-RU"/>
        </w:rPr>
        <w:t>ение финансов</w:t>
      </w:r>
      <w:r w:rsidRPr="00266CB3">
        <w:rPr>
          <w:spacing w:val="1"/>
          <w:sz w:val="28"/>
          <w:szCs w:val="28"/>
          <w:lang w:eastAsia="ru-RU"/>
        </w:rPr>
        <w:t>о</w:t>
      </w:r>
      <w:r w:rsidRPr="00266CB3">
        <w:rPr>
          <w:sz w:val="28"/>
          <w:szCs w:val="28"/>
          <w:lang w:eastAsia="ru-RU"/>
        </w:rPr>
        <w:t>-экономической деятельности организации. Из</w:t>
      </w:r>
      <w:r w:rsidRPr="00266CB3">
        <w:rPr>
          <w:spacing w:val="2"/>
          <w:sz w:val="28"/>
          <w:szCs w:val="28"/>
          <w:lang w:eastAsia="ru-RU"/>
        </w:rPr>
        <w:t>у</w:t>
      </w:r>
      <w:r w:rsidRPr="00266CB3">
        <w:rPr>
          <w:spacing w:val="-1"/>
          <w:sz w:val="28"/>
          <w:szCs w:val="28"/>
          <w:lang w:eastAsia="ru-RU"/>
        </w:rPr>
        <w:t>ч</w:t>
      </w:r>
      <w:r w:rsidRPr="00266CB3">
        <w:rPr>
          <w:sz w:val="28"/>
          <w:szCs w:val="28"/>
          <w:lang w:eastAsia="ru-RU"/>
        </w:rPr>
        <w:t>ение аналитичес</w:t>
      </w:r>
      <w:r w:rsidRPr="00266CB3">
        <w:rPr>
          <w:spacing w:val="-1"/>
          <w:sz w:val="28"/>
          <w:szCs w:val="28"/>
          <w:lang w:eastAsia="ru-RU"/>
        </w:rPr>
        <w:t>к</w:t>
      </w:r>
      <w:r w:rsidRPr="00266CB3">
        <w:rPr>
          <w:sz w:val="28"/>
          <w:szCs w:val="28"/>
          <w:lang w:eastAsia="ru-RU"/>
        </w:rPr>
        <w:t>ой работы организации.</w:t>
      </w:r>
    </w:p>
    <w:p w:rsidR="00445568" w:rsidRPr="00266CB3" w:rsidRDefault="00445568" w:rsidP="00445568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266CB3">
        <w:rPr>
          <w:sz w:val="28"/>
          <w:szCs w:val="28"/>
          <w:lang w:eastAsia="ru-RU"/>
        </w:rPr>
        <w:t>4. Обработка и анализ полученной информации. Оценка аналитическ</w:t>
      </w:r>
      <w:r w:rsidRPr="00266CB3">
        <w:rPr>
          <w:spacing w:val="-1"/>
          <w:sz w:val="28"/>
          <w:szCs w:val="28"/>
          <w:lang w:eastAsia="ru-RU"/>
        </w:rPr>
        <w:t>о</w:t>
      </w:r>
      <w:r w:rsidRPr="00266CB3">
        <w:rPr>
          <w:sz w:val="28"/>
          <w:szCs w:val="28"/>
          <w:lang w:eastAsia="ru-RU"/>
        </w:rPr>
        <w:t>й работы организации. Анализ направлений деятельности исследуемой организации, отвечающих теме проводимого научного исследования.</w:t>
      </w:r>
    </w:p>
    <w:p w:rsidR="00266CB3" w:rsidRPr="00266CB3" w:rsidRDefault="00445568" w:rsidP="00445568">
      <w:pPr>
        <w:widowControl w:val="0"/>
        <w:tabs>
          <w:tab w:val="left" w:pos="-142"/>
          <w:tab w:val="left" w:pos="993"/>
        </w:tabs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  <w:r w:rsidRPr="00266CB3">
        <w:rPr>
          <w:sz w:val="28"/>
          <w:szCs w:val="28"/>
          <w:lang w:eastAsia="ru-RU"/>
        </w:rPr>
        <w:t>5. Подготовка отчета по практике. Составление отчета по рез</w:t>
      </w:r>
      <w:r w:rsidRPr="00266CB3">
        <w:rPr>
          <w:spacing w:val="1"/>
          <w:sz w:val="28"/>
          <w:szCs w:val="28"/>
          <w:lang w:eastAsia="ru-RU"/>
        </w:rPr>
        <w:t>у</w:t>
      </w:r>
      <w:r w:rsidRPr="00266CB3">
        <w:rPr>
          <w:sz w:val="28"/>
          <w:szCs w:val="28"/>
          <w:lang w:eastAsia="ru-RU"/>
        </w:rPr>
        <w:t xml:space="preserve">льтатам прохождения </w:t>
      </w:r>
      <w:r w:rsidRPr="00955240">
        <w:rPr>
          <w:bCs/>
          <w:sz w:val="28"/>
          <w:szCs w:val="28"/>
        </w:rPr>
        <w:t>производственной (расчетно-экономической) практики</w:t>
      </w:r>
      <w:r w:rsidRPr="00955240">
        <w:rPr>
          <w:sz w:val="28"/>
          <w:szCs w:val="28"/>
          <w:lang w:eastAsia="ru-RU"/>
        </w:rPr>
        <w:t>. Защита отчета.</w:t>
      </w:r>
    </w:p>
    <w:p w:rsidR="000E5564" w:rsidRDefault="000E5564" w:rsidP="00ED1497">
      <w:pPr>
        <w:suppressAutoHyphens w:val="0"/>
        <w:ind w:firstLine="709"/>
        <w:jc w:val="both"/>
        <w:rPr>
          <w:sz w:val="28"/>
          <w:szCs w:val="28"/>
          <w:lang w:eastAsia="ru-RU"/>
        </w:rPr>
      </w:pPr>
    </w:p>
    <w:p w:rsidR="00560FA3" w:rsidRDefault="00560FA3" w:rsidP="00ED1497">
      <w:pPr>
        <w:suppressAutoHyphens w:val="0"/>
        <w:ind w:firstLine="709"/>
        <w:jc w:val="both"/>
        <w:rPr>
          <w:sz w:val="28"/>
          <w:szCs w:val="28"/>
          <w:lang w:eastAsia="ru-RU"/>
        </w:rPr>
      </w:pPr>
    </w:p>
    <w:p w:rsidR="00B64FE5" w:rsidRDefault="00B64FE5" w:rsidP="00ED1497">
      <w:pPr>
        <w:suppressAutoHyphens w:val="0"/>
        <w:ind w:firstLine="709"/>
        <w:jc w:val="both"/>
        <w:rPr>
          <w:sz w:val="28"/>
          <w:szCs w:val="28"/>
          <w:lang w:eastAsia="ru-RU"/>
        </w:rPr>
      </w:pPr>
    </w:p>
    <w:p w:rsidR="007017F5" w:rsidRPr="001C59D0" w:rsidRDefault="007017F5" w:rsidP="001C59D0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1B2FA4">
        <w:rPr>
          <w:b/>
          <w:bCs/>
          <w:sz w:val="28"/>
          <w:szCs w:val="28"/>
        </w:rPr>
        <w:t xml:space="preserve">8. </w:t>
      </w:r>
      <w:proofErr w:type="gramStart"/>
      <w:r w:rsidRPr="001B2FA4">
        <w:rPr>
          <w:b/>
          <w:bCs/>
          <w:sz w:val="28"/>
          <w:szCs w:val="28"/>
        </w:rPr>
        <w:t>Методы и техно</w:t>
      </w:r>
      <w:r w:rsidR="00ED1497">
        <w:rPr>
          <w:b/>
          <w:bCs/>
          <w:sz w:val="28"/>
          <w:szCs w:val="28"/>
        </w:rPr>
        <w:t xml:space="preserve">логии, используемые на </w:t>
      </w:r>
      <w:r w:rsidR="001C59D0" w:rsidRPr="001C59D0">
        <w:rPr>
          <w:b/>
          <w:bCs/>
          <w:sz w:val="28"/>
          <w:szCs w:val="28"/>
        </w:rPr>
        <w:t>производственной (расчетно-экономической) практики</w:t>
      </w:r>
      <w:proofErr w:type="gramEnd"/>
    </w:p>
    <w:p w:rsidR="00FE3FD4" w:rsidRDefault="00FE3FD4" w:rsidP="00FE3FD4">
      <w:pPr>
        <w:pStyle w:val="2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FD4">
        <w:rPr>
          <w:rFonts w:ascii="Times New Roman" w:hAnsi="Times New Roman" w:cs="Times New Roman"/>
          <w:sz w:val="28"/>
          <w:szCs w:val="28"/>
          <w:lang w:eastAsia="ru-RU"/>
        </w:rPr>
        <w:t xml:space="preserve">В процессе прохождения </w:t>
      </w:r>
      <w:r w:rsidR="00266CB3" w:rsidRPr="00266CB3">
        <w:rPr>
          <w:rFonts w:ascii="Times New Roman" w:hAnsi="Times New Roman" w:cs="Times New Roman"/>
          <w:sz w:val="28"/>
          <w:szCs w:val="28"/>
          <w:lang w:eastAsia="ru-RU"/>
        </w:rPr>
        <w:t>производственной (расчетно-экономической) практики</w:t>
      </w:r>
      <w:r w:rsidRPr="00FE3FD4">
        <w:rPr>
          <w:rFonts w:ascii="Times New Roman" w:hAnsi="Times New Roman" w:cs="Times New Roman"/>
          <w:sz w:val="28"/>
          <w:szCs w:val="28"/>
          <w:lang w:eastAsia="ru-RU"/>
        </w:rPr>
        <w:t xml:space="preserve"> используется  следующие технологии:</w:t>
      </w:r>
    </w:p>
    <w:p w:rsidR="00ED1497" w:rsidRDefault="00ED1497" w:rsidP="00ED1497">
      <w:pPr>
        <w:pStyle w:val="2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20CF0">
        <w:rPr>
          <w:rFonts w:ascii="Times New Roman" w:hAnsi="Times New Roman" w:cs="Times New Roman"/>
          <w:sz w:val="28"/>
          <w:szCs w:val="28"/>
        </w:rPr>
        <w:t xml:space="preserve">диалоговая </w:t>
      </w:r>
      <w:r w:rsidRPr="00B930B1">
        <w:rPr>
          <w:rFonts w:ascii="Times New Roman" w:hAnsi="Times New Roman" w:cs="Times New Roman"/>
          <w:sz w:val="28"/>
          <w:szCs w:val="28"/>
        </w:rPr>
        <w:t>технология</w:t>
      </w:r>
      <w:r>
        <w:rPr>
          <w:rFonts w:ascii="Times New Roman" w:hAnsi="Times New Roman" w:cs="Times New Roman"/>
          <w:sz w:val="28"/>
          <w:szCs w:val="28"/>
        </w:rPr>
        <w:t xml:space="preserve"> (собеседование, </w:t>
      </w:r>
      <w:r w:rsidRPr="00590836">
        <w:rPr>
          <w:rFonts w:ascii="Times New Roman" w:hAnsi="Times New Roman" w:cs="Times New Roman"/>
          <w:sz w:val="28"/>
          <w:szCs w:val="28"/>
        </w:rPr>
        <w:t>проблемно-поисковые диалоги</w:t>
      </w:r>
      <w:r>
        <w:rPr>
          <w:rFonts w:ascii="Times New Roman" w:hAnsi="Times New Roman" w:cs="Times New Roman"/>
          <w:sz w:val="28"/>
          <w:szCs w:val="28"/>
        </w:rPr>
        <w:t>)</w:t>
      </w:r>
      <w:r w:rsidRPr="00B930B1">
        <w:rPr>
          <w:rFonts w:ascii="Times New Roman" w:hAnsi="Times New Roman" w:cs="Times New Roman"/>
          <w:sz w:val="28"/>
          <w:szCs w:val="28"/>
        </w:rPr>
        <w:t>;</w:t>
      </w:r>
    </w:p>
    <w:p w:rsidR="007017F5" w:rsidRDefault="00ED1497" w:rsidP="00ED1497">
      <w:pPr>
        <w:pStyle w:val="2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20CF0">
        <w:rPr>
          <w:rFonts w:ascii="Times New Roman" w:hAnsi="Times New Roman" w:cs="Times New Roman"/>
          <w:sz w:val="28"/>
          <w:szCs w:val="28"/>
        </w:rPr>
        <w:t>технология сотрудничества (рабо</w:t>
      </w:r>
      <w:r>
        <w:rPr>
          <w:rFonts w:ascii="Times New Roman" w:hAnsi="Times New Roman" w:cs="Times New Roman"/>
          <w:sz w:val="28"/>
          <w:szCs w:val="28"/>
        </w:rPr>
        <w:t>та с руководителем по практике).</w:t>
      </w:r>
    </w:p>
    <w:p w:rsidR="00FE3FD4" w:rsidRDefault="00FE3FD4" w:rsidP="00FE3FD4">
      <w:pPr>
        <w:pStyle w:val="2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FD4">
        <w:rPr>
          <w:rFonts w:ascii="Times New Roman" w:hAnsi="Times New Roman" w:cs="Times New Roman"/>
          <w:sz w:val="28"/>
          <w:szCs w:val="28"/>
        </w:rPr>
        <w:t xml:space="preserve">В процессе прохождения </w:t>
      </w:r>
      <w:r w:rsidR="00561F9D" w:rsidRPr="00561F9D">
        <w:rPr>
          <w:rFonts w:ascii="Times New Roman" w:hAnsi="Times New Roman" w:cs="Times New Roman"/>
          <w:bCs/>
          <w:sz w:val="28"/>
          <w:szCs w:val="28"/>
        </w:rPr>
        <w:t>производственной (расчетно-экономической) практики</w:t>
      </w:r>
      <w:r w:rsidR="00561F9D">
        <w:rPr>
          <w:rFonts w:ascii="Times New Roman" w:hAnsi="Times New Roman" w:cs="Times New Roman"/>
          <w:sz w:val="28"/>
          <w:szCs w:val="28"/>
        </w:rPr>
        <w:t xml:space="preserve"> использую</w:t>
      </w:r>
      <w:r w:rsidRPr="004754E8">
        <w:rPr>
          <w:rFonts w:ascii="Times New Roman" w:hAnsi="Times New Roman" w:cs="Times New Roman"/>
          <w:sz w:val="28"/>
          <w:szCs w:val="28"/>
        </w:rPr>
        <w:t>тся методы проблемного обучения, связанные с решением проблем конкретного объекта исследования; исследовательские методы обучения,</w:t>
      </w:r>
      <w:r w:rsidRPr="00FE3FD4">
        <w:rPr>
          <w:rFonts w:ascii="Times New Roman" w:hAnsi="Times New Roman" w:cs="Times New Roman"/>
          <w:sz w:val="28"/>
          <w:szCs w:val="28"/>
        </w:rPr>
        <w:t xml:space="preserve"> связанные с самостоятельным пополнением знаний.</w:t>
      </w:r>
    </w:p>
    <w:p w:rsidR="00ED1497" w:rsidRPr="00ED1497" w:rsidRDefault="00ED1497" w:rsidP="00ED1497">
      <w:pPr>
        <w:pStyle w:val="2"/>
        <w:tabs>
          <w:tab w:val="left" w:pos="993"/>
        </w:tabs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:rsidR="007017F5" w:rsidRPr="001C59D0" w:rsidRDefault="007017F5" w:rsidP="001C59D0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9. Форм</w:t>
      </w:r>
      <w:r w:rsidR="00B44D5D">
        <w:rPr>
          <w:b/>
          <w:bCs/>
          <w:sz w:val="28"/>
          <w:szCs w:val="28"/>
        </w:rPr>
        <w:t xml:space="preserve">ы отчётности по итогам </w:t>
      </w:r>
      <w:r w:rsidR="001C59D0" w:rsidRPr="001C59D0">
        <w:rPr>
          <w:b/>
          <w:bCs/>
          <w:sz w:val="28"/>
          <w:szCs w:val="28"/>
        </w:rPr>
        <w:t>производственной (расчетно-экономической) практики</w:t>
      </w:r>
    </w:p>
    <w:p w:rsidR="00561F9D" w:rsidRPr="00EC0126" w:rsidRDefault="00561F9D" w:rsidP="00561F9D">
      <w:pPr>
        <w:tabs>
          <w:tab w:val="righ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C0126">
        <w:rPr>
          <w:sz w:val="28"/>
          <w:szCs w:val="28"/>
        </w:rPr>
        <w:t xml:space="preserve">Отчетность по итогам прохождения </w:t>
      </w:r>
      <w:r>
        <w:rPr>
          <w:sz w:val="28"/>
          <w:szCs w:val="28"/>
        </w:rPr>
        <w:t xml:space="preserve">производственной </w:t>
      </w:r>
      <w:r w:rsidRPr="006E159E">
        <w:rPr>
          <w:bCs/>
          <w:sz w:val="28"/>
          <w:szCs w:val="28"/>
        </w:rPr>
        <w:t>(</w:t>
      </w:r>
      <w:r w:rsidRPr="00C24F3D">
        <w:rPr>
          <w:bCs/>
          <w:sz w:val="28"/>
          <w:szCs w:val="28"/>
        </w:rPr>
        <w:t>расчетно</w:t>
      </w:r>
      <w:r w:rsidRPr="006E159E">
        <w:rPr>
          <w:bCs/>
          <w:sz w:val="28"/>
          <w:szCs w:val="28"/>
        </w:rPr>
        <w:t>-экономическ</w:t>
      </w:r>
      <w:r>
        <w:rPr>
          <w:bCs/>
          <w:sz w:val="28"/>
          <w:szCs w:val="28"/>
        </w:rPr>
        <w:t>ой</w:t>
      </w:r>
      <w:r w:rsidRPr="006E159E">
        <w:rPr>
          <w:bCs/>
          <w:sz w:val="28"/>
          <w:szCs w:val="28"/>
        </w:rPr>
        <w:t xml:space="preserve">) </w:t>
      </w:r>
      <w:r w:rsidRPr="008A6CA9">
        <w:rPr>
          <w:sz w:val="28"/>
          <w:szCs w:val="28"/>
        </w:rPr>
        <w:t>практик</w:t>
      </w:r>
      <w:r>
        <w:rPr>
          <w:sz w:val="28"/>
          <w:szCs w:val="28"/>
        </w:rPr>
        <w:t xml:space="preserve">и </w:t>
      </w:r>
      <w:r w:rsidRPr="00EC0126">
        <w:rPr>
          <w:sz w:val="28"/>
          <w:szCs w:val="28"/>
        </w:rPr>
        <w:t>включает в себя:</w:t>
      </w:r>
    </w:p>
    <w:p w:rsidR="00561F9D" w:rsidRPr="00EC0126" w:rsidRDefault="00561F9D" w:rsidP="00561F9D">
      <w:pPr>
        <w:pStyle w:val="a3"/>
        <w:numPr>
          <w:ilvl w:val="0"/>
          <w:numId w:val="8"/>
        </w:numPr>
        <w:tabs>
          <w:tab w:val="left" w:pos="709"/>
          <w:tab w:val="right" w:pos="993"/>
        </w:tabs>
        <w:suppressAutoHyphens w:val="0"/>
        <w:ind w:left="0" w:firstLine="709"/>
        <w:jc w:val="both"/>
        <w:rPr>
          <w:rFonts w:eastAsia="Symbol"/>
          <w:sz w:val="28"/>
          <w:szCs w:val="28"/>
        </w:rPr>
      </w:pPr>
      <w:r w:rsidRPr="00EC0126">
        <w:rPr>
          <w:sz w:val="28"/>
          <w:szCs w:val="28"/>
        </w:rPr>
        <w:t>дневник о прохождении практики;</w:t>
      </w:r>
    </w:p>
    <w:p w:rsidR="00561F9D" w:rsidRPr="00EC0126" w:rsidRDefault="00561F9D" w:rsidP="00561F9D">
      <w:pPr>
        <w:pStyle w:val="a3"/>
        <w:numPr>
          <w:ilvl w:val="0"/>
          <w:numId w:val="8"/>
        </w:numPr>
        <w:tabs>
          <w:tab w:val="left" w:pos="709"/>
          <w:tab w:val="left" w:pos="993"/>
        </w:tabs>
        <w:suppressAutoHyphens w:val="0"/>
        <w:ind w:left="0" w:firstLine="709"/>
        <w:jc w:val="both"/>
        <w:rPr>
          <w:rFonts w:eastAsia="Symbol"/>
          <w:sz w:val="28"/>
          <w:szCs w:val="28"/>
        </w:rPr>
      </w:pPr>
      <w:r w:rsidRPr="00EC0126">
        <w:rPr>
          <w:sz w:val="28"/>
          <w:szCs w:val="28"/>
        </w:rPr>
        <w:t>титульный лист;</w:t>
      </w:r>
    </w:p>
    <w:p w:rsidR="00561F9D" w:rsidRPr="00EC0126" w:rsidRDefault="00561F9D" w:rsidP="00561F9D">
      <w:pPr>
        <w:pStyle w:val="a3"/>
        <w:numPr>
          <w:ilvl w:val="0"/>
          <w:numId w:val="8"/>
        </w:numPr>
        <w:tabs>
          <w:tab w:val="left" w:pos="709"/>
          <w:tab w:val="left" w:pos="993"/>
        </w:tabs>
        <w:suppressAutoHyphens w:val="0"/>
        <w:ind w:left="0" w:firstLine="709"/>
        <w:jc w:val="both"/>
        <w:rPr>
          <w:rFonts w:eastAsia="Symbol"/>
          <w:sz w:val="28"/>
          <w:szCs w:val="28"/>
        </w:rPr>
      </w:pPr>
      <w:r w:rsidRPr="00EC0126">
        <w:rPr>
          <w:sz w:val="28"/>
          <w:szCs w:val="28"/>
        </w:rPr>
        <w:t>отчет о прохождении практики;</w:t>
      </w:r>
    </w:p>
    <w:p w:rsidR="00561F9D" w:rsidRPr="006B0C7F" w:rsidRDefault="00561F9D" w:rsidP="00561F9D">
      <w:pPr>
        <w:pStyle w:val="a8"/>
        <w:shd w:val="clear" w:color="auto" w:fill="FFFFFF"/>
        <w:tabs>
          <w:tab w:val="left" w:pos="709"/>
          <w:tab w:val="left" w:pos="993"/>
        </w:tabs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EC0126">
        <w:rPr>
          <w:color w:val="000000" w:themeColor="text1"/>
          <w:sz w:val="28"/>
          <w:szCs w:val="28"/>
        </w:rPr>
        <w:t xml:space="preserve">Результаты </w:t>
      </w:r>
      <w:r>
        <w:rPr>
          <w:sz w:val="28"/>
          <w:szCs w:val="28"/>
        </w:rPr>
        <w:t>производственной</w:t>
      </w:r>
      <w:r w:rsidR="00560FA3">
        <w:rPr>
          <w:sz w:val="28"/>
          <w:szCs w:val="28"/>
        </w:rPr>
        <w:t xml:space="preserve"> </w:t>
      </w:r>
      <w:r w:rsidRPr="006E159E">
        <w:rPr>
          <w:bCs/>
          <w:sz w:val="28"/>
          <w:szCs w:val="28"/>
        </w:rPr>
        <w:t>(</w:t>
      </w:r>
      <w:r w:rsidRPr="00C24F3D">
        <w:rPr>
          <w:bCs/>
          <w:sz w:val="28"/>
          <w:szCs w:val="28"/>
        </w:rPr>
        <w:t>расчетно</w:t>
      </w:r>
      <w:r w:rsidRPr="006E159E">
        <w:rPr>
          <w:bCs/>
          <w:sz w:val="28"/>
          <w:szCs w:val="28"/>
        </w:rPr>
        <w:t>-экономическ</w:t>
      </w:r>
      <w:r>
        <w:rPr>
          <w:bCs/>
          <w:sz w:val="28"/>
          <w:szCs w:val="28"/>
        </w:rPr>
        <w:t>ой</w:t>
      </w:r>
      <w:r w:rsidRPr="006E159E">
        <w:rPr>
          <w:bCs/>
          <w:sz w:val="28"/>
          <w:szCs w:val="28"/>
        </w:rPr>
        <w:t xml:space="preserve">) </w:t>
      </w:r>
      <w:r w:rsidRPr="008A6CA9">
        <w:rPr>
          <w:sz w:val="28"/>
          <w:szCs w:val="28"/>
        </w:rPr>
        <w:t>практик</w:t>
      </w:r>
      <w:r>
        <w:rPr>
          <w:sz w:val="28"/>
          <w:szCs w:val="28"/>
        </w:rPr>
        <w:t>и</w:t>
      </w:r>
      <w:r w:rsidRPr="006B0C7F">
        <w:rPr>
          <w:color w:val="000000" w:themeColor="text1"/>
          <w:sz w:val="28"/>
          <w:szCs w:val="28"/>
        </w:rPr>
        <w:t xml:space="preserve"> студент обобщает в виде письменного отчета. Отчет по </w:t>
      </w:r>
      <w:r>
        <w:rPr>
          <w:sz w:val="28"/>
          <w:szCs w:val="28"/>
        </w:rPr>
        <w:t>производственной</w:t>
      </w:r>
      <w:r w:rsidR="00560FA3">
        <w:rPr>
          <w:sz w:val="28"/>
          <w:szCs w:val="28"/>
        </w:rPr>
        <w:t xml:space="preserve"> </w:t>
      </w:r>
      <w:r w:rsidRPr="006E159E">
        <w:rPr>
          <w:bCs/>
          <w:sz w:val="28"/>
          <w:szCs w:val="28"/>
        </w:rPr>
        <w:t>(</w:t>
      </w:r>
      <w:r w:rsidRPr="00C24F3D">
        <w:rPr>
          <w:bCs/>
          <w:sz w:val="28"/>
          <w:szCs w:val="28"/>
        </w:rPr>
        <w:t>расчетно</w:t>
      </w:r>
      <w:r w:rsidRPr="006E159E">
        <w:rPr>
          <w:bCs/>
          <w:sz w:val="28"/>
          <w:szCs w:val="28"/>
        </w:rPr>
        <w:t>-экономическ</w:t>
      </w:r>
      <w:r>
        <w:rPr>
          <w:bCs/>
          <w:sz w:val="28"/>
          <w:szCs w:val="28"/>
        </w:rPr>
        <w:t>ой</w:t>
      </w:r>
      <w:r w:rsidRPr="006E159E">
        <w:rPr>
          <w:bCs/>
          <w:sz w:val="28"/>
          <w:szCs w:val="28"/>
        </w:rPr>
        <w:t xml:space="preserve">) </w:t>
      </w:r>
      <w:r w:rsidRPr="008A6CA9">
        <w:rPr>
          <w:sz w:val="28"/>
          <w:szCs w:val="28"/>
        </w:rPr>
        <w:t>практик</w:t>
      </w:r>
      <w:r>
        <w:rPr>
          <w:sz w:val="28"/>
          <w:szCs w:val="28"/>
        </w:rPr>
        <w:t>е</w:t>
      </w:r>
      <w:r w:rsidRPr="006B0C7F">
        <w:rPr>
          <w:color w:val="000000" w:themeColor="text1"/>
          <w:sz w:val="28"/>
          <w:szCs w:val="28"/>
        </w:rPr>
        <w:t xml:space="preserve"> является основным документом студента, отражающим, выполненную им ра</w:t>
      </w:r>
      <w:r>
        <w:rPr>
          <w:color w:val="000000" w:themeColor="text1"/>
          <w:sz w:val="28"/>
          <w:szCs w:val="28"/>
        </w:rPr>
        <w:t>боту во время практики, полученные им организа</w:t>
      </w:r>
      <w:r w:rsidRPr="006B0C7F">
        <w:rPr>
          <w:color w:val="000000" w:themeColor="text1"/>
          <w:sz w:val="28"/>
          <w:szCs w:val="28"/>
        </w:rPr>
        <w:t>ционные и технические навыки и знания.</w:t>
      </w:r>
    </w:p>
    <w:p w:rsidR="00561F9D" w:rsidRPr="006B0C7F" w:rsidRDefault="00561F9D" w:rsidP="00561F9D">
      <w:pPr>
        <w:pStyle w:val="a8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 xml:space="preserve">Отчет составляется в соответствии с программой </w:t>
      </w:r>
      <w:r>
        <w:rPr>
          <w:sz w:val="28"/>
          <w:szCs w:val="28"/>
        </w:rPr>
        <w:t>производственной</w:t>
      </w:r>
      <w:r w:rsidR="00560FA3">
        <w:rPr>
          <w:sz w:val="28"/>
          <w:szCs w:val="28"/>
        </w:rPr>
        <w:t xml:space="preserve"> </w:t>
      </w:r>
      <w:r w:rsidRPr="006E159E">
        <w:rPr>
          <w:bCs/>
          <w:sz w:val="28"/>
          <w:szCs w:val="28"/>
        </w:rPr>
        <w:t>(</w:t>
      </w:r>
      <w:r w:rsidRPr="00C24F3D">
        <w:rPr>
          <w:bCs/>
          <w:sz w:val="28"/>
          <w:szCs w:val="28"/>
        </w:rPr>
        <w:t>расчетно</w:t>
      </w:r>
      <w:r w:rsidRPr="006E159E">
        <w:rPr>
          <w:bCs/>
          <w:sz w:val="28"/>
          <w:szCs w:val="28"/>
        </w:rPr>
        <w:t>-экономическ</w:t>
      </w:r>
      <w:r>
        <w:rPr>
          <w:bCs/>
          <w:sz w:val="28"/>
          <w:szCs w:val="28"/>
        </w:rPr>
        <w:t>ой</w:t>
      </w:r>
      <w:r w:rsidRPr="006E159E">
        <w:rPr>
          <w:bCs/>
          <w:sz w:val="28"/>
          <w:szCs w:val="28"/>
        </w:rPr>
        <w:t xml:space="preserve">) </w:t>
      </w:r>
      <w:r w:rsidRPr="008A6CA9">
        <w:rPr>
          <w:sz w:val="28"/>
          <w:szCs w:val="28"/>
        </w:rPr>
        <w:t>практик</w:t>
      </w:r>
      <w:r>
        <w:rPr>
          <w:sz w:val="28"/>
          <w:szCs w:val="28"/>
        </w:rPr>
        <w:t>и</w:t>
      </w:r>
      <w:r w:rsidRPr="006B0C7F">
        <w:rPr>
          <w:color w:val="000000" w:themeColor="text1"/>
          <w:sz w:val="28"/>
          <w:szCs w:val="28"/>
        </w:rPr>
        <w:t xml:space="preserve"> и включает материалы, отражающи</w:t>
      </w:r>
      <w:r>
        <w:rPr>
          <w:color w:val="000000" w:themeColor="text1"/>
          <w:sz w:val="28"/>
          <w:szCs w:val="28"/>
        </w:rPr>
        <w:t>е общие сведения о базе предпри</w:t>
      </w:r>
      <w:r w:rsidRPr="006B0C7F">
        <w:rPr>
          <w:color w:val="000000" w:themeColor="text1"/>
          <w:sz w:val="28"/>
          <w:szCs w:val="28"/>
        </w:rPr>
        <w:t>ятия, выполненную работу по изучению организационной структуры управления предприятия, задач и функций различных отделов, динамики основных тех</w:t>
      </w:r>
      <w:r>
        <w:rPr>
          <w:color w:val="000000" w:themeColor="text1"/>
          <w:sz w:val="28"/>
          <w:szCs w:val="28"/>
        </w:rPr>
        <w:t>нико-экономи</w:t>
      </w:r>
      <w:r w:rsidR="00560FA3">
        <w:rPr>
          <w:color w:val="000000" w:themeColor="text1"/>
          <w:sz w:val="28"/>
          <w:szCs w:val="28"/>
        </w:rPr>
        <w:t>ческих показателей и т.</w:t>
      </w:r>
      <w:r w:rsidRPr="006B0C7F">
        <w:rPr>
          <w:color w:val="000000" w:themeColor="text1"/>
          <w:sz w:val="28"/>
          <w:szCs w:val="28"/>
        </w:rPr>
        <w:t>д.</w:t>
      </w:r>
    </w:p>
    <w:p w:rsidR="00561F9D" w:rsidRPr="006B0C7F" w:rsidRDefault="00561F9D" w:rsidP="00561F9D">
      <w:pPr>
        <w:pStyle w:val="a8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Отчет должен быть оформлен на рабочем месте и полностью завершен к моменту окончания практики. Основой отчета являются самостоятельно выполняемые работы студентом в соответствии с программой практики.</w:t>
      </w:r>
    </w:p>
    <w:p w:rsidR="00561F9D" w:rsidRPr="006B0C7F" w:rsidRDefault="00561F9D" w:rsidP="00561F9D">
      <w:pPr>
        <w:pStyle w:val="a8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В отчете описывается методик</w:t>
      </w:r>
      <w:r>
        <w:rPr>
          <w:color w:val="000000" w:themeColor="text1"/>
          <w:sz w:val="28"/>
          <w:szCs w:val="28"/>
        </w:rPr>
        <w:t>а проведения исследований, отра</w:t>
      </w:r>
      <w:r w:rsidRPr="006B0C7F">
        <w:rPr>
          <w:color w:val="000000" w:themeColor="text1"/>
          <w:sz w:val="28"/>
          <w:szCs w:val="28"/>
        </w:rPr>
        <w:t>жаются результаты выполнения индивидуального задания, полученного от руководителя. В заключение отчета приво</w:t>
      </w:r>
      <w:r>
        <w:rPr>
          <w:color w:val="000000" w:themeColor="text1"/>
          <w:sz w:val="28"/>
          <w:szCs w:val="28"/>
        </w:rPr>
        <w:t>дятся краткие выводы о результа</w:t>
      </w:r>
      <w:r w:rsidRPr="006B0C7F">
        <w:rPr>
          <w:color w:val="000000" w:themeColor="text1"/>
          <w:sz w:val="28"/>
          <w:szCs w:val="28"/>
        </w:rPr>
        <w:t>тах практики, предлагаются рекомендации по улучшению эффективности деятельности предприятия.</w:t>
      </w:r>
    </w:p>
    <w:p w:rsidR="00561F9D" w:rsidRPr="006B0C7F" w:rsidRDefault="00561F9D" w:rsidP="00561F9D">
      <w:pPr>
        <w:pStyle w:val="a8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Изложение в отчете должно быть сжатым, ясным и сопровождаться цифровыми данными, схемами, графиками и диаграммами. Цифровой мате</w:t>
      </w:r>
      <w:r w:rsidRPr="006B0C7F">
        <w:rPr>
          <w:color w:val="000000" w:themeColor="text1"/>
          <w:sz w:val="28"/>
          <w:szCs w:val="28"/>
        </w:rPr>
        <w:softHyphen/>
        <w:t>риал необходимо оформлять в виде таблиц. Сложные отчетные и плановые ф</w:t>
      </w:r>
      <w:r>
        <w:rPr>
          <w:color w:val="000000" w:themeColor="text1"/>
          <w:sz w:val="28"/>
          <w:szCs w:val="28"/>
        </w:rPr>
        <w:t xml:space="preserve">ормы и </w:t>
      </w:r>
      <w:r>
        <w:rPr>
          <w:color w:val="000000" w:themeColor="text1"/>
          <w:sz w:val="28"/>
          <w:szCs w:val="28"/>
        </w:rPr>
        <w:lastRenderedPageBreak/>
        <w:t>расчеты могут быть оформ</w:t>
      </w:r>
      <w:r w:rsidRPr="006B0C7F">
        <w:rPr>
          <w:color w:val="000000" w:themeColor="text1"/>
          <w:sz w:val="28"/>
          <w:szCs w:val="28"/>
        </w:rPr>
        <w:t>лены как приложения к отчету с обязательной ссылкой на них в тексте.</w:t>
      </w:r>
    </w:p>
    <w:p w:rsidR="00561F9D" w:rsidRPr="006B0C7F" w:rsidRDefault="00561F9D" w:rsidP="00561F9D">
      <w:pPr>
        <w:pStyle w:val="a8"/>
        <w:shd w:val="clear" w:color="auto" w:fill="FFFFFF"/>
        <w:tabs>
          <w:tab w:val="left" w:pos="993"/>
        </w:tabs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В отчете должно быть отражено:</w:t>
      </w:r>
    </w:p>
    <w:p w:rsidR="00561F9D" w:rsidRPr="006E159E" w:rsidRDefault="00561F9D" w:rsidP="00561F9D">
      <w:pPr>
        <w:pStyle w:val="a8"/>
        <w:numPr>
          <w:ilvl w:val="0"/>
          <w:numId w:val="18"/>
        </w:numPr>
        <w:tabs>
          <w:tab w:val="left" w:pos="709"/>
          <w:tab w:val="left" w:pos="851"/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структура</w:t>
      </w:r>
      <w:r w:rsidRPr="006E159E">
        <w:rPr>
          <w:color w:val="000000"/>
          <w:sz w:val="28"/>
          <w:szCs w:val="28"/>
        </w:rPr>
        <w:t>, продукци</w:t>
      </w:r>
      <w:r>
        <w:rPr>
          <w:color w:val="000000"/>
          <w:sz w:val="28"/>
          <w:szCs w:val="28"/>
        </w:rPr>
        <w:t>я</w:t>
      </w:r>
      <w:r w:rsidRPr="006E159E">
        <w:rPr>
          <w:color w:val="000000"/>
          <w:sz w:val="28"/>
          <w:szCs w:val="28"/>
        </w:rPr>
        <w:t>, техник</w:t>
      </w:r>
      <w:r>
        <w:rPr>
          <w:color w:val="000000"/>
          <w:sz w:val="28"/>
          <w:szCs w:val="28"/>
        </w:rPr>
        <w:t>а</w:t>
      </w:r>
      <w:r w:rsidRPr="006E159E">
        <w:rPr>
          <w:color w:val="000000"/>
          <w:sz w:val="28"/>
          <w:szCs w:val="28"/>
        </w:rPr>
        <w:t xml:space="preserve"> и технологи</w:t>
      </w:r>
      <w:r>
        <w:rPr>
          <w:color w:val="000000"/>
          <w:sz w:val="28"/>
          <w:szCs w:val="28"/>
        </w:rPr>
        <w:t>я</w:t>
      </w:r>
      <w:r w:rsidRPr="006E159E">
        <w:rPr>
          <w:color w:val="000000"/>
          <w:sz w:val="28"/>
          <w:szCs w:val="28"/>
        </w:rPr>
        <w:t xml:space="preserve"> предприятия, организации;</w:t>
      </w:r>
    </w:p>
    <w:p w:rsidR="00561F9D" w:rsidRDefault="00561F9D" w:rsidP="00561F9D">
      <w:pPr>
        <w:pStyle w:val="a8"/>
        <w:numPr>
          <w:ilvl w:val="0"/>
          <w:numId w:val="18"/>
        </w:numPr>
        <w:tabs>
          <w:tab w:val="left" w:pos="709"/>
          <w:tab w:val="left" w:pos="851"/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247740">
        <w:rPr>
          <w:color w:val="000000"/>
          <w:sz w:val="28"/>
          <w:szCs w:val="28"/>
        </w:rPr>
        <w:t xml:space="preserve">отображена технико-экономическая работа предприятия, организации; производственная структура и структура управления; </w:t>
      </w:r>
    </w:p>
    <w:p w:rsidR="00561F9D" w:rsidRDefault="00561F9D" w:rsidP="00561F9D">
      <w:pPr>
        <w:pStyle w:val="a8"/>
        <w:numPr>
          <w:ilvl w:val="0"/>
          <w:numId w:val="18"/>
        </w:numPr>
        <w:tabs>
          <w:tab w:val="left" w:pos="709"/>
          <w:tab w:val="left" w:pos="851"/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247740">
        <w:rPr>
          <w:color w:val="000000"/>
          <w:sz w:val="28"/>
          <w:szCs w:val="28"/>
        </w:rPr>
        <w:t xml:space="preserve">проанализированы организационно-экономические работы предприятия, организации; методы построения, обработки и анализа основных статистических показателей; определено место предприятия в конкурентной среде; данные бухгалтерского баланса; </w:t>
      </w:r>
    </w:p>
    <w:p w:rsidR="00561F9D" w:rsidRPr="006E159E" w:rsidRDefault="00561F9D" w:rsidP="00561F9D">
      <w:pPr>
        <w:pStyle w:val="a8"/>
        <w:numPr>
          <w:ilvl w:val="0"/>
          <w:numId w:val="18"/>
        </w:numPr>
        <w:tabs>
          <w:tab w:val="left" w:pos="709"/>
          <w:tab w:val="left" w:pos="851"/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предложения и </w:t>
      </w:r>
      <w:r w:rsidRPr="006E159E">
        <w:rPr>
          <w:color w:val="000000"/>
          <w:sz w:val="28"/>
          <w:szCs w:val="28"/>
        </w:rPr>
        <w:t xml:space="preserve"> разработк</w:t>
      </w:r>
      <w:r>
        <w:rPr>
          <w:color w:val="000000"/>
          <w:sz w:val="28"/>
          <w:szCs w:val="28"/>
        </w:rPr>
        <w:t>а</w:t>
      </w:r>
      <w:r w:rsidRPr="006E159E">
        <w:rPr>
          <w:color w:val="000000"/>
          <w:sz w:val="28"/>
          <w:szCs w:val="28"/>
        </w:rPr>
        <w:t xml:space="preserve"> конкретных мероприятий по улучшению технологии, организации и экономики производства, управления предприятием в соответствие с индивидуальным планом и указаниями руководителя практики;</w:t>
      </w:r>
    </w:p>
    <w:p w:rsidR="00561F9D" w:rsidRPr="00BE2FB8" w:rsidRDefault="00561F9D" w:rsidP="00561F9D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Вся отчетная документация должна быть оформлена в соответствии с</w:t>
      </w:r>
      <w:r>
        <w:rPr>
          <w:sz w:val="28"/>
          <w:szCs w:val="28"/>
        </w:rPr>
        <w:t xml:space="preserve"> м</w:t>
      </w:r>
      <w:r w:rsidRPr="00BE2FB8">
        <w:rPr>
          <w:sz w:val="28"/>
          <w:szCs w:val="28"/>
        </w:rPr>
        <w:t>етодическими рекомендациями по оформлению письменных работ.</w:t>
      </w:r>
    </w:p>
    <w:p w:rsidR="00561F9D" w:rsidRPr="00BE2FB8" w:rsidRDefault="00561F9D" w:rsidP="00561F9D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Объем отчета составляет 25-30 страниц (в компьютерном наборе);</w:t>
      </w:r>
    </w:p>
    <w:p w:rsidR="00561F9D" w:rsidRPr="00BE2FB8" w:rsidRDefault="00561F9D" w:rsidP="00561F9D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</w:t>
      </w:r>
      <w:r w:rsidRPr="00BE2FB8">
        <w:rPr>
          <w:sz w:val="28"/>
          <w:szCs w:val="28"/>
        </w:rPr>
        <w:t>ребования к его оформлению следующие:</w:t>
      </w:r>
    </w:p>
    <w:p w:rsidR="00561F9D" w:rsidRPr="00925472" w:rsidRDefault="00561F9D" w:rsidP="00561F9D">
      <w:pPr>
        <w:pStyle w:val="a3"/>
        <w:numPr>
          <w:ilvl w:val="0"/>
          <w:numId w:val="19"/>
        </w:numPr>
        <w:tabs>
          <w:tab w:val="left" w:pos="993"/>
        </w:tabs>
        <w:suppressAutoHyphens w:val="0"/>
        <w:autoSpaceDE w:val="0"/>
        <w:autoSpaceDN w:val="0"/>
        <w:adjustRightInd w:val="0"/>
        <w:spacing w:after="200" w:line="276" w:lineRule="auto"/>
        <w:ind w:left="0" w:firstLine="709"/>
        <w:jc w:val="both"/>
        <w:rPr>
          <w:sz w:val="28"/>
          <w:szCs w:val="28"/>
        </w:rPr>
      </w:pPr>
      <w:r w:rsidRPr="00925472">
        <w:rPr>
          <w:sz w:val="28"/>
          <w:szCs w:val="28"/>
        </w:rPr>
        <w:t>поля: верхнее и нижнее – 2 см, левое – 3 см, правое – 1,5 см;</w:t>
      </w:r>
    </w:p>
    <w:p w:rsidR="00561F9D" w:rsidRPr="00925472" w:rsidRDefault="00561F9D" w:rsidP="00561F9D">
      <w:pPr>
        <w:pStyle w:val="a3"/>
        <w:numPr>
          <w:ilvl w:val="0"/>
          <w:numId w:val="19"/>
        </w:numPr>
        <w:tabs>
          <w:tab w:val="left" w:pos="993"/>
        </w:tabs>
        <w:suppressAutoHyphens w:val="0"/>
        <w:autoSpaceDE w:val="0"/>
        <w:autoSpaceDN w:val="0"/>
        <w:adjustRightInd w:val="0"/>
        <w:spacing w:after="200" w:line="276" w:lineRule="auto"/>
        <w:ind w:left="0" w:firstLine="709"/>
        <w:jc w:val="both"/>
        <w:rPr>
          <w:sz w:val="28"/>
          <w:szCs w:val="28"/>
          <w:lang w:val="en-US"/>
        </w:rPr>
      </w:pPr>
      <w:r w:rsidRPr="00925472">
        <w:rPr>
          <w:sz w:val="28"/>
          <w:szCs w:val="28"/>
        </w:rPr>
        <w:t>шрифт</w:t>
      </w:r>
      <w:r w:rsidRPr="00925472">
        <w:rPr>
          <w:sz w:val="28"/>
          <w:szCs w:val="28"/>
          <w:lang w:val="en-US"/>
        </w:rPr>
        <w:t>: Times New Roman;</w:t>
      </w:r>
    </w:p>
    <w:p w:rsidR="00561F9D" w:rsidRPr="00925472" w:rsidRDefault="00561F9D" w:rsidP="00561F9D">
      <w:pPr>
        <w:pStyle w:val="a3"/>
        <w:numPr>
          <w:ilvl w:val="0"/>
          <w:numId w:val="19"/>
        </w:numPr>
        <w:tabs>
          <w:tab w:val="left" w:pos="993"/>
        </w:tabs>
        <w:suppressAutoHyphens w:val="0"/>
        <w:autoSpaceDE w:val="0"/>
        <w:autoSpaceDN w:val="0"/>
        <w:adjustRightInd w:val="0"/>
        <w:spacing w:after="200" w:line="276" w:lineRule="auto"/>
        <w:ind w:left="0" w:firstLine="709"/>
        <w:jc w:val="both"/>
        <w:rPr>
          <w:sz w:val="28"/>
          <w:szCs w:val="28"/>
          <w:lang w:val="en-US"/>
        </w:rPr>
      </w:pPr>
      <w:r w:rsidRPr="00925472">
        <w:rPr>
          <w:sz w:val="28"/>
          <w:szCs w:val="28"/>
        </w:rPr>
        <w:t>размер</w:t>
      </w:r>
      <w:r>
        <w:rPr>
          <w:sz w:val="28"/>
          <w:szCs w:val="28"/>
        </w:rPr>
        <w:t xml:space="preserve"> </w:t>
      </w:r>
      <w:r w:rsidRPr="00925472">
        <w:rPr>
          <w:sz w:val="28"/>
          <w:szCs w:val="28"/>
        </w:rPr>
        <w:t>шрифта</w:t>
      </w:r>
      <w:r w:rsidRPr="00925472">
        <w:rPr>
          <w:sz w:val="28"/>
          <w:szCs w:val="28"/>
          <w:lang w:val="en-US"/>
        </w:rPr>
        <w:t xml:space="preserve">: 14 </w:t>
      </w:r>
      <w:proofErr w:type="spellStart"/>
      <w:r w:rsidRPr="00925472">
        <w:rPr>
          <w:sz w:val="28"/>
          <w:szCs w:val="28"/>
          <w:lang w:val="en-US"/>
        </w:rPr>
        <w:t>pt</w:t>
      </w:r>
      <w:proofErr w:type="spellEnd"/>
      <w:r w:rsidRPr="00925472">
        <w:rPr>
          <w:sz w:val="28"/>
          <w:szCs w:val="28"/>
          <w:lang w:val="en-US"/>
        </w:rPr>
        <w:t>;</w:t>
      </w:r>
    </w:p>
    <w:p w:rsidR="00561F9D" w:rsidRPr="00925472" w:rsidRDefault="00561F9D" w:rsidP="00561F9D">
      <w:pPr>
        <w:pStyle w:val="a3"/>
        <w:numPr>
          <w:ilvl w:val="0"/>
          <w:numId w:val="19"/>
        </w:numPr>
        <w:tabs>
          <w:tab w:val="left" w:pos="993"/>
        </w:tabs>
        <w:suppressAutoHyphens w:val="0"/>
        <w:autoSpaceDE w:val="0"/>
        <w:autoSpaceDN w:val="0"/>
        <w:adjustRightInd w:val="0"/>
        <w:spacing w:after="200" w:line="276" w:lineRule="auto"/>
        <w:ind w:left="0" w:firstLine="709"/>
        <w:jc w:val="both"/>
        <w:rPr>
          <w:sz w:val="28"/>
          <w:szCs w:val="28"/>
        </w:rPr>
      </w:pPr>
      <w:r w:rsidRPr="00925472">
        <w:rPr>
          <w:sz w:val="28"/>
          <w:szCs w:val="28"/>
        </w:rPr>
        <w:t>междустрочный интервал: 1,5 строки;</w:t>
      </w:r>
    </w:p>
    <w:p w:rsidR="00561F9D" w:rsidRPr="00925472" w:rsidRDefault="00561F9D" w:rsidP="00561F9D">
      <w:pPr>
        <w:pStyle w:val="a3"/>
        <w:numPr>
          <w:ilvl w:val="0"/>
          <w:numId w:val="19"/>
        </w:numPr>
        <w:tabs>
          <w:tab w:val="left" w:pos="993"/>
        </w:tabs>
        <w:suppressAutoHyphens w:val="0"/>
        <w:autoSpaceDE w:val="0"/>
        <w:autoSpaceDN w:val="0"/>
        <w:adjustRightInd w:val="0"/>
        <w:spacing w:after="200" w:line="276" w:lineRule="auto"/>
        <w:ind w:left="0" w:firstLine="709"/>
        <w:jc w:val="both"/>
        <w:rPr>
          <w:sz w:val="28"/>
          <w:szCs w:val="28"/>
        </w:rPr>
      </w:pPr>
      <w:r w:rsidRPr="00925472">
        <w:rPr>
          <w:sz w:val="28"/>
          <w:szCs w:val="28"/>
        </w:rPr>
        <w:t xml:space="preserve">сноски: 10 </w:t>
      </w:r>
      <w:proofErr w:type="spellStart"/>
      <w:r w:rsidRPr="00925472">
        <w:rPr>
          <w:sz w:val="28"/>
          <w:szCs w:val="28"/>
        </w:rPr>
        <w:t>pt</w:t>
      </w:r>
      <w:proofErr w:type="spellEnd"/>
      <w:r w:rsidRPr="00925472">
        <w:rPr>
          <w:sz w:val="28"/>
          <w:szCs w:val="28"/>
        </w:rPr>
        <w:t xml:space="preserve"> через одинарный интервал;</w:t>
      </w:r>
    </w:p>
    <w:p w:rsidR="00561F9D" w:rsidRPr="00925472" w:rsidRDefault="00561F9D" w:rsidP="00561F9D">
      <w:pPr>
        <w:pStyle w:val="a3"/>
        <w:numPr>
          <w:ilvl w:val="0"/>
          <w:numId w:val="19"/>
        </w:numPr>
        <w:tabs>
          <w:tab w:val="left" w:pos="993"/>
        </w:tabs>
        <w:suppressAutoHyphens w:val="0"/>
        <w:autoSpaceDE w:val="0"/>
        <w:autoSpaceDN w:val="0"/>
        <w:adjustRightInd w:val="0"/>
        <w:spacing w:line="276" w:lineRule="auto"/>
        <w:ind w:left="0" w:firstLine="709"/>
        <w:jc w:val="both"/>
        <w:rPr>
          <w:sz w:val="28"/>
          <w:szCs w:val="28"/>
        </w:rPr>
      </w:pPr>
      <w:r w:rsidRPr="00925472">
        <w:rPr>
          <w:sz w:val="28"/>
          <w:szCs w:val="28"/>
        </w:rPr>
        <w:t xml:space="preserve">формулы: 10 </w:t>
      </w:r>
      <w:proofErr w:type="spellStart"/>
      <w:r w:rsidRPr="00925472">
        <w:rPr>
          <w:sz w:val="28"/>
          <w:szCs w:val="28"/>
        </w:rPr>
        <w:t>pt</w:t>
      </w:r>
      <w:proofErr w:type="spellEnd"/>
      <w:r w:rsidRPr="00925472">
        <w:rPr>
          <w:sz w:val="28"/>
          <w:szCs w:val="28"/>
        </w:rPr>
        <w:t xml:space="preserve"> в формульном редакторе </w:t>
      </w:r>
      <w:proofErr w:type="spellStart"/>
      <w:r w:rsidRPr="00925472">
        <w:rPr>
          <w:sz w:val="28"/>
          <w:szCs w:val="28"/>
        </w:rPr>
        <w:t>Microsoft</w:t>
      </w:r>
      <w:proofErr w:type="spellEnd"/>
      <w:r>
        <w:rPr>
          <w:sz w:val="28"/>
          <w:szCs w:val="28"/>
        </w:rPr>
        <w:t xml:space="preserve"> </w:t>
      </w:r>
      <w:proofErr w:type="spellStart"/>
      <w:r w:rsidRPr="00925472">
        <w:rPr>
          <w:sz w:val="28"/>
          <w:szCs w:val="28"/>
        </w:rPr>
        <w:t>Equation</w:t>
      </w:r>
      <w:proofErr w:type="spellEnd"/>
      <w:r w:rsidRPr="00925472">
        <w:rPr>
          <w:sz w:val="28"/>
          <w:szCs w:val="28"/>
        </w:rPr>
        <w:t>.</w:t>
      </w:r>
    </w:p>
    <w:p w:rsidR="00561F9D" w:rsidRPr="00925472" w:rsidRDefault="00561F9D" w:rsidP="00561F9D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25472">
        <w:rPr>
          <w:sz w:val="28"/>
          <w:szCs w:val="28"/>
        </w:rPr>
        <w:t>Рекомендуемая структура отчета:</w:t>
      </w:r>
    </w:p>
    <w:p w:rsidR="00561F9D" w:rsidRPr="00925472" w:rsidRDefault="00561F9D" w:rsidP="00561F9D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25472">
        <w:rPr>
          <w:sz w:val="28"/>
          <w:szCs w:val="28"/>
        </w:rPr>
        <w:t>Титульный лист</w:t>
      </w:r>
    </w:p>
    <w:p w:rsidR="00561F9D" w:rsidRPr="00925472" w:rsidRDefault="00561F9D" w:rsidP="00561F9D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25472">
        <w:rPr>
          <w:sz w:val="28"/>
          <w:szCs w:val="28"/>
        </w:rPr>
        <w:t>Введение.</w:t>
      </w:r>
    </w:p>
    <w:p w:rsidR="00561F9D" w:rsidRDefault="00561F9D" w:rsidP="00561F9D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Содержание отчета</w:t>
      </w:r>
    </w:p>
    <w:p w:rsidR="00561F9D" w:rsidRDefault="00561F9D" w:rsidP="00561F9D">
      <w:pPr>
        <w:tabs>
          <w:tab w:val="left" w:pos="0"/>
          <w:tab w:val="left" w:pos="993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Заключение.</w:t>
      </w:r>
    </w:p>
    <w:p w:rsidR="00561F9D" w:rsidRPr="00BE2FB8" w:rsidRDefault="00561F9D" w:rsidP="00561F9D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Приложения</w:t>
      </w:r>
    </w:p>
    <w:p w:rsidR="00561F9D" w:rsidRDefault="00561F9D" w:rsidP="00561F9D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 xml:space="preserve">Отчет о прохождении </w:t>
      </w:r>
      <w:r>
        <w:rPr>
          <w:sz w:val="28"/>
          <w:szCs w:val="28"/>
        </w:rPr>
        <w:t>производственно</w:t>
      </w:r>
      <w:proofErr w:type="gramStart"/>
      <w:r>
        <w:rPr>
          <w:sz w:val="28"/>
          <w:szCs w:val="28"/>
        </w:rPr>
        <w:t>й</w:t>
      </w:r>
      <w:r w:rsidRPr="006E159E">
        <w:rPr>
          <w:bCs/>
          <w:sz w:val="28"/>
          <w:szCs w:val="28"/>
        </w:rPr>
        <w:t>(</w:t>
      </w:r>
      <w:proofErr w:type="gramEnd"/>
      <w:r w:rsidRPr="00C24F3D">
        <w:rPr>
          <w:bCs/>
          <w:sz w:val="28"/>
          <w:szCs w:val="28"/>
        </w:rPr>
        <w:t>расчетно</w:t>
      </w:r>
      <w:r w:rsidRPr="006E159E">
        <w:rPr>
          <w:bCs/>
          <w:sz w:val="28"/>
          <w:szCs w:val="28"/>
        </w:rPr>
        <w:t>-экономическ</w:t>
      </w:r>
      <w:r>
        <w:rPr>
          <w:bCs/>
          <w:sz w:val="28"/>
          <w:szCs w:val="28"/>
        </w:rPr>
        <w:t>ой</w:t>
      </w:r>
      <w:r w:rsidRPr="006E159E">
        <w:rPr>
          <w:bCs/>
          <w:sz w:val="28"/>
          <w:szCs w:val="28"/>
        </w:rPr>
        <w:t xml:space="preserve">) </w:t>
      </w:r>
      <w:r w:rsidRPr="008A6CA9">
        <w:rPr>
          <w:sz w:val="28"/>
          <w:szCs w:val="28"/>
        </w:rPr>
        <w:t>практик</w:t>
      </w:r>
      <w:r>
        <w:rPr>
          <w:sz w:val="28"/>
          <w:szCs w:val="28"/>
        </w:rPr>
        <w:t>и</w:t>
      </w:r>
      <w:r w:rsidRPr="00BE2FB8">
        <w:rPr>
          <w:sz w:val="28"/>
          <w:szCs w:val="28"/>
        </w:rPr>
        <w:t xml:space="preserve"> студент обязан предоставить на</w:t>
      </w:r>
      <w:r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кафедру для проверки в течение 7 дней после даты окончания практики. В</w:t>
      </w:r>
      <w:r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течение следующих 7 дней осуществляется защита отчета, по результатам</w:t>
      </w:r>
      <w:r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которой выставляется окончательная оценка.</w:t>
      </w:r>
    </w:p>
    <w:p w:rsidR="007017F5" w:rsidRDefault="007017F5" w:rsidP="007017F5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</w:rPr>
      </w:pPr>
    </w:p>
    <w:p w:rsidR="007017F5" w:rsidRPr="001C59D0" w:rsidRDefault="007017F5" w:rsidP="001C59D0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 Формы </w:t>
      </w:r>
      <w:r w:rsidR="00132104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DA5F0B">
        <w:rPr>
          <w:b/>
          <w:bCs/>
          <w:sz w:val="28"/>
          <w:szCs w:val="28"/>
        </w:rPr>
        <w:t>и</w:t>
      </w:r>
      <w:r w:rsidRPr="000E43DA">
        <w:rPr>
          <w:b/>
          <w:bCs/>
          <w:sz w:val="28"/>
          <w:szCs w:val="28"/>
        </w:rPr>
        <w:t xml:space="preserve"> промежуточно</w:t>
      </w:r>
      <w:r w:rsidR="00160E18">
        <w:rPr>
          <w:b/>
          <w:bCs/>
          <w:sz w:val="28"/>
          <w:szCs w:val="28"/>
        </w:rPr>
        <w:t xml:space="preserve">й </w:t>
      </w:r>
      <w:proofErr w:type="gramStart"/>
      <w:r w:rsidR="00160E18">
        <w:rPr>
          <w:b/>
          <w:bCs/>
          <w:sz w:val="28"/>
          <w:szCs w:val="28"/>
        </w:rPr>
        <w:t>аттестации</w:t>
      </w:r>
      <w:proofErr w:type="gramEnd"/>
      <w:r w:rsidR="00160E18">
        <w:rPr>
          <w:b/>
          <w:bCs/>
          <w:sz w:val="28"/>
          <w:szCs w:val="28"/>
        </w:rPr>
        <w:t xml:space="preserve"> обучающихся </w:t>
      </w:r>
      <w:r w:rsidR="00132104">
        <w:rPr>
          <w:b/>
          <w:bCs/>
          <w:sz w:val="28"/>
          <w:szCs w:val="28"/>
        </w:rPr>
        <w:t xml:space="preserve">по итогам </w:t>
      </w:r>
      <w:r w:rsidR="001C59D0" w:rsidRPr="001C59D0">
        <w:rPr>
          <w:b/>
          <w:bCs/>
          <w:sz w:val="28"/>
          <w:szCs w:val="28"/>
        </w:rPr>
        <w:t>производственной (расчетно-экономической) практики</w:t>
      </w:r>
    </w:p>
    <w:p w:rsidR="007017F5" w:rsidRPr="000E43DA" w:rsidRDefault="007017F5" w:rsidP="009B2A87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</w:t>
      </w:r>
      <w:r w:rsidR="006D26A6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6D26A6">
        <w:rPr>
          <w:b/>
          <w:bCs/>
          <w:sz w:val="28"/>
          <w:szCs w:val="28"/>
        </w:rPr>
        <w:t>и промежуточной аттестации</w:t>
      </w:r>
      <w:r w:rsidR="00765910">
        <w:rPr>
          <w:b/>
          <w:bCs/>
          <w:sz w:val="28"/>
          <w:szCs w:val="28"/>
        </w:rPr>
        <w:t xml:space="preserve"> </w:t>
      </w:r>
      <w:proofErr w:type="gramStart"/>
      <w:r w:rsidR="00765910">
        <w:rPr>
          <w:b/>
          <w:bCs/>
          <w:sz w:val="28"/>
          <w:szCs w:val="28"/>
        </w:rPr>
        <w:t>обучающихся</w:t>
      </w:r>
      <w:proofErr w:type="gramEnd"/>
    </w:p>
    <w:p w:rsidR="003D384D" w:rsidRDefault="003D384D" w:rsidP="003D384D">
      <w:pPr>
        <w:ind w:firstLine="709"/>
        <w:jc w:val="both"/>
        <w:rPr>
          <w:sz w:val="28"/>
          <w:szCs w:val="28"/>
        </w:rPr>
      </w:pPr>
      <w:r w:rsidRPr="00AE2E53">
        <w:rPr>
          <w:sz w:val="28"/>
          <w:szCs w:val="28"/>
        </w:rPr>
        <w:lastRenderedPageBreak/>
        <w:t xml:space="preserve">Контроль прохождения </w:t>
      </w:r>
      <w:r w:rsidR="00561F9D" w:rsidRPr="00561F9D">
        <w:rPr>
          <w:bCs/>
          <w:sz w:val="28"/>
          <w:szCs w:val="28"/>
        </w:rPr>
        <w:t>производственной (расчетно-экономической) практики</w:t>
      </w:r>
      <w:r w:rsidRPr="00AE2E53">
        <w:rPr>
          <w:sz w:val="28"/>
          <w:szCs w:val="28"/>
        </w:rPr>
        <w:t xml:space="preserve"> производится в соответствии с Положением о текущем контроле успеваемости и промежуточной аттестации </w:t>
      </w:r>
      <w:proofErr w:type="gramStart"/>
      <w:r w:rsidRPr="00AE2E53">
        <w:rPr>
          <w:sz w:val="28"/>
          <w:szCs w:val="28"/>
        </w:rPr>
        <w:t>обучающихся</w:t>
      </w:r>
      <w:proofErr w:type="gramEnd"/>
      <w:r w:rsidRPr="00AE2E53">
        <w:rPr>
          <w:sz w:val="28"/>
          <w:szCs w:val="28"/>
        </w:rPr>
        <w:t xml:space="preserve">. </w:t>
      </w:r>
    </w:p>
    <w:p w:rsidR="003D384D" w:rsidRDefault="003D384D" w:rsidP="003D384D">
      <w:pPr>
        <w:ind w:firstLine="709"/>
        <w:jc w:val="both"/>
        <w:rPr>
          <w:sz w:val="28"/>
          <w:szCs w:val="28"/>
        </w:rPr>
      </w:pPr>
      <w:r w:rsidRPr="00AE2E53">
        <w:rPr>
          <w:sz w:val="28"/>
          <w:szCs w:val="28"/>
        </w:rPr>
        <w:t xml:space="preserve">Текущий контроль прохождения </w:t>
      </w:r>
      <w:r w:rsidR="00561F9D" w:rsidRPr="00561F9D">
        <w:rPr>
          <w:bCs/>
          <w:sz w:val="28"/>
          <w:szCs w:val="28"/>
        </w:rPr>
        <w:t>производственной (расчетно-экономической) практики</w:t>
      </w:r>
      <w:r w:rsidR="00CF1063" w:rsidRPr="00CF1063">
        <w:rPr>
          <w:bCs/>
          <w:sz w:val="28"/>
          <w:szCs w:val="28"/>
        </w:rPr>
        <w:t xml:space="preserve"> </w:t>
      </w:r>
      <w:r w:rsidRPr="00CF1063">
        <w:rPr>
          <w:sz w:val="28"/>
          <w:szCs w:val="28"/>
        </w:rPr>
        <w:t>производится</w:t>
      </w:r>
      <w:r w:rsidRPr="00AE2E53">
        <w:rPr>
          <w:sz w:val="28"/>
          <w:szCs w:val="28"/>
        </w:rPr>
        <w:t xml:space="preserve"> в дискретные временные интервалы руководителем практики в следующих формах: </w:t>
      </w:r>
    </w:p>
    <w:p w:rsidR="003D384D" w:rsidRPr="00B01850" w:rsidRDefault="003D384D" w:rsidP="003D384D">
      <w:pPr>
        <w:pStyle w:val="a3"/>
        <w:numPr>
          <w:ilvl w:val="0"/>
          <w:numId w:val="10"/>
        </w:numPr>
        <w:tabs>
          <w:tab w:val="left" w:pos="993"/>
        </w:tabs>
        <w:suppressAutoHyphens w:val="0"/>
        <w:ind w:left="0" w:firstLine="709"/>
        <w:jc w:val="both"/>
        <w:rPr>
          <w:sz w:val="28"/>
          <w:szCs w:val="28"/>
        </w:rPr>
      </w:pPr>
      <w:r w:rsidRPr="00B01850">
        <w:rPr>
          <w:sz w:val="28"/>
          <w:szCs w:val="28"/>
        </w:rPr>
        <w:t xml:space="preserve">фиксация посещений базы практики; </w:t>
      </w:r>
    </w:p>
    <w:p w:rsidR="003D384D" w:rsidRPr="00B01850" w:rsidRDefault="003D384D" w:rsidP="003D384D">
      <w:pPr>
        <w:pStyle w:val="a3"/>
        <w:numPr>
          <w:ilvl w:val="0"/>
          <w:numId w:val="10"/>
        </w:numPr>
        <w:tabs>
          <w:tab w:val="left" w:pos="993"/>
        </w:tabs>
        <w:suppressAutoHyphens w:val="0"/>
        <w:ind w:left="0" w:firstLine="709"/>
        <w:jc w:val="both"/>
        <w:rPr>
          <w:sz w:val="28"/>
          <w:szCs w:val="28"/>
        </w:rPr>
      </w:pPr>
      <w:r w:rsidRPr="00B01850">
        <w:rPr>
          <w:sz w:val="28"/>
          <w:szCs w:val="28"/>
        </w:rPr>
        <w:t>текущее заполнение дневника.</w:t>
      </w:r>
    </w:p>
    <w:p w:rsidR="003D384D" w:rsidRPr="00AE2E53" w:rsidRDefault="003D384D" w:rsidP="003D384D">
      <w:pPr>
        <w:ind w:firstLine="709"/>
        <w:jc w:val="both"/>
        <w:rPr>
          <w:b/>
          <w:bCs/>
          <w:sz w:val="28"/>
          <w:szCs w:val="28"/>
        </w:rPr>
      </w:pPr>
      <w:r w:rsidRPr="00AE2E53">
        <w:rPr>
          <w:sz w:val="28"/>
          <w:szCs w:val="28"/>
        </w:rPr>
        <w:t xml:space="preserve"> Промежуточный контроль по окончании </w:t>
      </w:r>
      <w:r w:rsidR="00561F9D" w:rsidRPr="00561F9D">
        <w:rPr>
          <w:bCs/>
          <w:sz w:val="28"/>
          <w:szCs w:val="28"/>
        </w:rPr>
        <w:t>производственной (расчетно-экономической) практики</w:t>
      </w:r>
      <w:r w:rsidR="00CF1063" w:rsidRPr="00CF1063">
        <w:rPr>
          <w:bCs/>
          <w:sz w:val="28"/>
          <w:szCs w:val="28"/>
        </w:rPr>
        <w:t xml:space="preserve"> </w:t>
      </w:r>
      <w:r w:rsidRPr="00CF1063">
        <w:rPr>
          <w:sz w:val="28"/>
          <w:szCs w:val="28"/>
        </w:rPr>
        <w:t>проводится в форме защиты отчета по практике, осуществляемый руководителем практики, организованной на выпускающей кафедре виде собеседования о результатах</w:t>
      </w:r>
      <w:r w:rsidRPr="00AE2E53">
        <w:rPr>
          <w:sz w:val="28"/>
          <w:szCs w:val="28"/>
        </w:rPr>
        <w:t xml:space="preserve"> прохождения практи</w:t>
      </w:r>
      <w:r>
        <w:rPr>
          <w:sz w:val="28"/>
          <w:szCs w:val="28"/>
        </w:rPr>
        <w:t>ки</w:t>
      </w:r>
      <w:r w:rsidRPr="00AE2E53">
        <w:rPr>
          <w:sz w:val="28"/>
          <w:szCs w:val="28"/>
        </w:rPr>
        <w:t>.</w:t>
      </w:r>
    </w:p>
    <w:p w:rsidR="007017F5" w:rsidRPr="00793AF1" w:rsidRDefault="00DC5258" w:rsidP="003F31FB">
      <w:pPr>
        <w:ind w:firstLine="709"/>
        <w:jc w:val="both"/>
        <w:rPr>
          <w:i/>
          <w:sz w:val="22"/>
          <w:szCs w:val="22"/>
        </w:rPr>
      </w:pPr>
      <w:r w:rsidRPr="00AC1BC3">
        <w:rPr>
          <w:sz w:val="28"/>
          <w:szCs w:val="28"/>
        </w:rPr>
        <w:t>Форма промежуточной аттестации –</w:t>
      </w:r>
      <w:r w:rsidR="003D384D">
        <w:rPr>
          <w:sz w:val="28"/>
          <w:szCs w:val="28"/>
        </w:rPr>
        <w:t xml:space="preserve"> </w:t>
      </w:r>
      <w:r w:rsidR="008978AC" w:rsidRPr="00AC1BC3">
        <w:rPr>
          <w:sz w:val="28"/>
          <w:szCs w:val="28"/>
        </w:rPr>
        <w:t>зачет с оценкой</w:t>
      </w:r>
      <w:r w:rsidR="003D384D">
        <w:rPr>
          <w:sz w:val="28"/>
          <w:szCs w:val="28"/>
        </w:rPr>
        <w:t>.</w:t>
      </w:r>
    </w:p>
    <w:p w:rsidR="007017F5" w:rsidRPr="007342B0" w:rsidRDefault="007017F5" w:rsidP="007017F5">
      <w:pPr>
        <w:tabs>
          <w:tab w:val="num" w:pos="142"/>
          <w:tab w:val="num" w:pos="284"/>
        </w:tabs>
        <w:jc w:val="both"/>
        <w:rPr>
          <w:i/>
          <w:sz w:val="22"/>
          <w:szCs w:val="22"/>
        </w:rPr>
      </w:pPr>
    </w:p>
    <w:p w:rsidR="007017F5" w:rsidRPr="000E43DA" w:rsidRDefault="007017F5" w:rsidP="00365F88">
      <w:pPr>
        <w:ind w:firstLine="709"/>
        <w:jc w:val="both"/>
        <w:rPr>
          <w:b/>
          <w:spacing w:val="-4"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10.2. Рейтинг-план </w:t>
      </w:r>
    </w:p>
    <w:p w:rsidR="007017F5" w:rsidRPr="003D5579" w:rsidRDefault="007017F5" w:rsidP="00365F88">
      <w:pPr>
        <w:ind w:firstLine="709"/>
        <w:jc w:val="both"/>
        <w:rPr>
          <w:sz w:val="28"/>
          <w:szCs w:val="28"/>
        </w:rPr>
      </w:pPr>
      <w:r w:rsidRPr="003D5579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7017F5" w:rsidRDefault="007017F5" w:rsidP="007017F5">
      <w:pPr>
        <w:ind w:firstLine="567"/>
        <w:jc w:val="both"/>
        <w:rPr>
          <w:b/>
          <w:spacing w:val="-4"/>
          <w:sz w:val="16"/>
          <w:szCs w:val="16"/>
        </w:rPr>
      </w:pPr>
    </w:p>
    <w:p w:rsidR="007017F5" w:rsidRPr="000E43DA" w:rsidRDefault="00D81602" w:rsidP="007017F5">
      <w:pPr>
        <w:ind w:firstLine="567"/>
        <w:jc w:val="both"/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10.3. </w:t>
      </w:r>
      <w:r w:rsidR="00B42E58">
        <w:rPr>
          <w:b/>
          <w:bCs/>
          <w:sz w:val="28"/>
          <w:szCs w:val="28"/>
        </w:rPr>
        <w:t>Фонд оценочных сре</w:t>
      </w:r>
      <w:proofErr w:type="gramStart"/>
      <w:r w:rsidR="00B42E58">
        <w:rPr>
          <w:b/>
          <w:bCs/>
          <w:sz w:val="28"/>
          <w:szCs w:val="28"/>
        </w:rPr>
        <w:t>дств</w:t>
      </w:r>
      <w:r w:rsidR="007017F5" w:rsidRPr="000E43DA">
        <w:rPr>
          <w:b/>
          <w:bCs/>
          <w:sz w:val="28"/>
          <w:szCs w:val="28"/>
        </w:rPr>
        <w:t xml:space="preserve"> дл</w:t>
      </w:r>
      <w:proofErr w:type="gramEnd"/>
      <w:r w:rsidR="007017F5" w:rsidRPr="000E43DA">
        <w:rPr>
          <w:b/>
          <w:bCs/>
          <w:sz w:val="28"/>
          <w:szCs w:val="28"/>
        </w:rPr>
        <w:t>я проведения промежуточной аттестации обучающихся по практике</w:t>
      </w:r>
    </w:p>
    <w:p w:rsidR="00B42E58" w:rsidRDefault="007017F5" w:rsidP="00B42E58">
      <w:pPr>
        <w:ind w:firstLine="709"/>
        <w:jc w:val="both"/>
        <w:rPr>
          <w:sz w:val="28"/>
          <w:szCs w:val="28"/>
        </w:rPr>
      </w:pPr>
      <w:r w:rsidRPr="00B42E58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7017F5" w:rsidRPr="00B42E58" w:rsidRDefault="00B42E58" w:rsidP="00B42E58">
      <w:pPr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Фонд оценочных средств</w:t>
      </w:r>
      <w:r w:rsidR="007017F5" w:rsidRPr="00B42E58">
        <w:rPr>
          <w:bCs/>
          <w:sz w:val="28"/>
          <w:szCs w:val="28"/>
        </w:rPr>
        <w:t xml:space="preserve"> оформляется </w:t>
      </w:r>
      <w:proofErr w:type="gramStart"/>
      <w:r w:rsidR="007017F5" w:rsidRPr="00B42E58">
        <w:rPr>
          <w:bCs/>
          <w:sz w:val="28"/>
          <w:szCs w:val="28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="007017F5" w:rsidRPr="00B42E58">
        <w:rPr>
          <w:bCs/>
          <w:sz w:val="28"/>
          <w:szCs w:val="28"/>
        </w:rPr>
        <w:t>.</w:t>
      </w:r>
    </w:p>
    <w:p w:rsidR="007017F5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16"/>
          <w:szCs w:val="16"/>
        </w:rPr>
      </w:pPr>
    </w:p>
    <w:p w:rsidR="007017F5" w:rsidRPr="001C59D0" w:rsidRDefault="007017F5" w:rsidP="001C59D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11. Перечень учебной литературы и ресурсов сети «Интернет», необ</w:t>
      </w:r>
      <w:r w:rsidR="00ED1497">
        <w:rPr>
          <w:b/>
          <w:bCs/>
          <w:sz w:val="28"/>
          <w:szCs w:val="28"/>
        </w:rPr>
        <w:t xml:space="preserve">ходимых для проведения </w:t>
      </w:r>
      <w:r w:rsidR="001C59D0" w:rsidRPr="001C59D0">
        <w:rPr>
          <w:b/>
          <w:bCs/>
          <w:sz w:val="28"/>
          <w:szCs w:val="28"/>
        </w:rPr>
        <w:t>производственной (расчетно-экономической) практики</w:t>
      </w:r>
    </w:p>
    <w:p w:rsidR="00CF1063" w:rsidRPr="00787151" w:rsidRDefault="00CF1063" w:rsidP="00CF1063">
      <w:pPr>
        <w:ind w:firstLine="567"/>
        <w:rPr>
          <w:i/>
          <w:sz w:val="28"/>
          <w:szCs w:val="28"/>
        </w:rPr>
      </w:pPr>
      <w:r w:rsidRPr="00787151">
        <w:rPr>
          <w:i/>
          <w:sz w:val="28"/>
          <w:szCs w:val="28"/>
        </w:rPr>
        <w:t xml:space="preserve">а) </w:t>
      </w:r>
      <w:r>
        <w:rPr>
          <w:i/>
          <w:sz w:val="28"/>
          <w:szCs w:val="28"/>
        </w:rPr>
        <w:t>О</w:t>
      </w:r>
      <w:r w:rsidRPr="00787151">
        <w:rPr>
          <w:i/>
          <w:sz w:val="28"/>
          <w:szCs w:val="28"/>
        </w:rPr>
        <w:t>сновная литература:</w:t>
      </w:r>
    </w:p>
    <w:p w:rsidR="00CF1063" w:rsidRDefault="00CF1063" w:rsidP="00CF1063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1</w:t>
      </w:r>
      <w:r w:rsidRPr="00612F35">
        <w:rPr>
          <w:bCs/>
          <w:sz w:val="28"/>
          <w:szCs w:val="28"/>
        </w:rPr>
        <w:t xml:space="preserve">. </w:t>
      </w:r>
      <w:r w:rsidRPr="008A0B06">
        <w:rPr>
          <w:bCs/>
          <w:sz w:val="28"/>
          <w:szCs w:val="28"/>
        </w:rPr>
        <w:t>Николаева, И.П. Экономическая теория: учебник / И.П. Николаева. - 2-е изд. - Москва: Издательско-торговая корпорация «Дашков и К°», 2017. - 328 с. : табл., граф</w:t>
      </w:r>
      <w:proofErr w:type="gramStart"/>
      <w:r w:rsidRPr="008A0B06">
        <w:rPr>
          <w:bCs/>
          <w:sz w:val="28"/>
          <w:szCs w:val="28"/>
        </w:rPr>
        <w:t xml:space="preserve">., </w:t>
      </w:r>
      <w:proofErr w:type="gramEnd"/>
      <w:r w:rsidRPr="008A0B06">
        <w:rPr>
          <w:bCs/>
          <w:sz w:val="28"/>
          <w:szCs w:val="28"/>
        </w:rPr>
        <w:t xml:space="preserve">схем. - (Учебные издания для бакалавров). - </w:t>
      </w:r>
      <w:proofErr w:type="spellStart"/>
      <w:r w:rsidRPr="008A0B06">
        <w:rPr>
          <w:bCs/>
          <w:sz w:val="28"/>
          <w:szCs w:val="28"/>
        </w:rPr>
        <w:t>Библиогр</w:t>
      </w:r>
      <w:proofErr w:type="spellEnd"/>
      <w:r w:rsidRPr="008A0B06">
        <w:rPr>
          <w:bCs/>
          <w:sz w:val="28"/>
          <w:szCs w:val="28"/>
        </w:rPr>
        <w:t>. в кн. - ISBN 978-5-394-02750-5; То же [Электронный ресурс]. - URL: </w:t>
      </w:r>
      <w:hyperlink r:id="rId9" w:history="1">
        <w:r w:rsidRPr="008A0B06">
          <w:rPr>
            <w:bCs/>
            <w:sz w:val="28"/>
            <w:szCs w:val="28"/>
          </w:rPr>
          <w:t>http://biblioclub.ru/index.php?page=book&amp;id=450774</w:t>
        </w:r>
      </w:hyperlink>
    </w:p>
    <w:p w:rsidR="00CF1063" w:rsidRDefault="00CF1063" w:rsidP="00CF106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r w:rsidRPr="00E70112">
        <w:rPr>
          <w:sz w:val="28"/>
          <w:szCs w:val="28"/>
        </w:rPr>
        <w:t>Фирсова, О.А. Управление рисками организаций: учебно-методическое пособие / О.А. Фирсова; Межрегиональная Академия безопасности и выживания. - Орел</w:t>
      </w:r>
      <w:proofErr w:type="gramStart"/>
      <w:r w:rsidRPr="00E70112">
        <w:rPr>
          <w:sz w:val="28"/>
          <w:szCs w:val="28"/>
        </w:rPr>
        <w:t xml:space="preserve"> :</w:t>
      </w:r>
      <w:proofErr w:type="gramEnd"/>
      <w:r w:rsidRPr="00E70112">
        <w:rPr>
          <w:sz w:val="28"/>
          <w:szCs w:val="28"/>
        </w:rPr>
        <w:t xml:space="preserve"> МАБИВ, 2014. - 82 с.</w:t>
      </w:r>
      <w:proofErr w:type="gramStart"/>
      <w:r w:rsidRPr="00E70112">
        <w:rPr>
          <w:sz w:val="28"/>
          <w:szCs w:val="28"/>
        </w:rPr>
        <w:t xml:space="preserve"> :</w:t>
      </w:r>
      <w:proofErr w:type="gramEnd"/>
      <w:r w:rsidRPr="00E70112">
        <w:rPr>
          <w:sz w:val="28"/>
          <w:szCs w:val="28"/>
        </w:rPr>
        <w:t xml:space="preserve"> табл., схем. - </w:t>
      </w:r>
      <w:proofErr w:type="spellStart"/>
      <w:r w:rsidRPr="00E70112">
        <w:rPr>
          <w:sz w:val="28"/>
          <w:szCs w:val="28"/>
        </w:rPr>
        <w:t>Библиогр</w:t>
      </w:r>
      <w:proofErr w:type="spellEnd"/>
      <w:r w:rsidRPr="00E70112">
        <w:rPr>
          <w:sz w:val="28"/>
          <w:szCs w:val="28"/>
        </w:rPr>
        <w:t>. в кн</w:t>
      </w:r>
      <w:proofErr w:type="gramStart"/>
      <w:r w:rsidRPr="00E70112">
        <w:rPr>
          <w:sz w:val="28"/>
          <w:szCs w:val="28"/>
        </w:rPr>
        <w:t xml:space="preserve">.. ; </w:t>
      </w:r>
      <w:proofErr w:type="gramEnd"/>
      <w:r w:rsidRPr="00E70112">
        <w:rPr>
          <w:sz w:val="28"/>
          <w:szCs w:val="28"/>
        </w:rPr>
        <w:t>То же [Электронный ресурс]. - URL: //biblioclub.ru/</w:t>
      </w:r>
      <w:proofErr w:type="spellStart"/>
      <w:r w:rsidRPr="00E70112">
        <w:rPr>
          <w:sz w:val="28"/>
          <w:szCs w:val="28"/>
        </w:rPr>
        <w:t>index.php?page</w:t>
      </w:r>
      <w:proofErr w:type="spellEnd"/>
      <w:r w:rsidRPr="00E70112">
        <w:rPr>
          <w:sz w:val="28"/>
          <w:szCs w:val="28"/>
        </w:rPr>
        <w:t>=</w:t>
      </w:r>
      <w:proofErr w:type="spellStart"/>
      <w:r w:rsidRPr="00E70112">
        <w:rPr>
          <w:sz w:val="28"/>
          <w:szCs w:val="28"/>
        </w:rPr>
        <w:t>book&amp;id</w:t>
      </w:r>
      <w:proofErr w:type="spellEnd"/>
      <w:r w:rsidRPr="00E70112">
        <w:rPr>
          <w:sz w:val="28"/>
          <w:szCs w:val="28"/>
        </w:rPr>
        <w:t>=428622</w:t>
      </w:r>
    </w:p>
    <w:p w:rsidR="00CF1063" w:rsidRPr="00597808" w:rsidRDefault="00CF1063" w:rsidP="00CF106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3.</w:t>
      </w:r>
      <w:r w:rsidRPr="00D62A8F">
        <w:rPr>
          <w:sz w:val="28"/>
          <w:szCs w:val="28"/>
        </w:rPr>
        <w:t xml:space="preserve"> Экономика и управление на предприятии</w:t>
      </w:r>
      <w:proofErr w:type="gramStart"/>
      <w:r w:rsidRPr="00D62A8F">
        <w:rPr>
          <w:sz w:val="28"/>
          <w:szCs w:val="28"/>
        </w:rPr>
        <w:t xml:space="preserve"> :</w:t>
      </w:r>
      <w:proofErr w:type="gramEnd"/>
      <w:r w:rsidRPr="00D62A8F">
        <w:rPr>
          <w:sz w:val="28"/>
          <w:szCs w:val="28"/>
        </w:rPr>
        <w:t xml:space="preserve"> учебник / А.П. </w:t>
      </w:r>
      <w:proofErr w:type="spellStart"/>
      <w:r w:rsidRPr="00D62A8F">
        <w:rPr>
          <w:sz w:val="28"/>
          <w:szCs w:val="28"/>
        </w:rPr>
        <w:t>Агарков</w:t>
      </w:r>
      <w:proofErr w:type="spellEnd"/>
      <w:r w:rsidRPr="00D62A8F">
        <w:rPr>
          <w:sz w:val="28"/>
          <w:szCs w:val="28"/>
        </w:rPr>
        <w:t>, Р.С. Голов, В.Ю. </w:t>
      </w:r>
      <w:proofErr w:type="spellStart"/>
      <w:r w:rsidRPr="00D62A8F">
        <w:rPr>
          <w:sz w:val="28"/>
          <w:szCs w:val="28"/>
        </w:rPr>
        <w:t>Теплышев</w:t>
      </w:r>
      <w:proofErr w:type="spellEnd"/>
      <w:r w:rsidRPr="00D62A8F">
        <w:rPr>
          <w:sz w:val="28"/>
          <w:szCs w:val="28"/>
        </w:rPr>
        <w:t xml:space="preserve">, Е.А. Ерохина; ред. А.П. </w:t>
      </w:r>
      <w:proofErr w:type="spellStart"/>
      <w:r w:rsidRPr="00D62A8F">
        <w:rPr>
          <w:sz w:val="28"/>
          <w:szCs w:val="28"/>
        </w:rPr>
        <w:t>Агарков</w:t>
      </w:r>
      <w:proofErr w:type="spellEnd"/>
      <w:r w:rsidRPr="00D62A8F">
        <w:rPr>
          <w:sz w:val="28"/>
          <w:szCs w:val="28"/>
        </w:rPr>
        <w:t>. - Москва: Издательско-торговая корпорация «Дашков и К°», 2017. - 400 с. : табл., граф</w:t>
      </w:r>
      <w:proofErr w:type="gramStart"/>
      <w:r w:rsidRPr="00D62A8F">
        <w:rPr>
          <w:sz w:val="28"/>
          <w:szCs w:val="28"/>
        </w:rPr>
        <w:t xml:space="preserve">., </w:t>
      </w:r>
      <w:proofErr w:type="gramEnd"/>
      <w:r w:rsidRPr="00D62A8F">
        <w:rPr>
          <w:sz w:val="28"/>
          <w:szCs w:val="28"/>
        </w:rPr>
        <w:t xml:space="preserve">схем. - (Учебные издания для бакалавров). - </w:t>
      </w:r>
      <w:proofErr w:type="spellStart"/>
      <w:r w:rsidRPr="00D62A8F">
        <w:rPr>
          <w:sz w:val="28"/>
          <w:szCs w:val="28"/>
        </w:rPr>
        <w:t>Библиогр</w:t>
      </w:r>
      <w:proofErr w:type="spellEnd"/>
      <w:r w:rsidRPr="00D62A8F">
        <w:rPr>
          <w:sz w:val="28"/>
          <w:szCs w:val="28"/>
        </w:rPr>
        <w:t>. в кн. - ISBN 978-5-394-02159-6; То же [Электронный ресурс]. - URL: </w:t>
      </w:r>
      <w:hyperlink r:id="rId10" w:history="1">
        <w:r w:rsidRPr="00D62A8F">
          <w:rPr>
            <w:sz w:val="28"/>
            <w:szCs w:val="28"/>
          </w:rPr>
          <w:t>http://biblioclub.ru/index.php?page=book&amp;id=450718</w:t>
        </w:r>
      </w:hyperlink>
    </w:p>
    <w:p w:rsidR="00CF1063" w:rsidRDefault="00CF1063" w:rsidP="00CF1063">
      <w:pPr>
        <w:pStyle w:val="11"/>
        <w:suppressAutoHyphens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12FF7" w:rsidRDefault="00E12FF7" w:rsidP="00CF1063">
      <w:pPr>
        <w:pStyle w:val="11"/>
        <w:suppressAutoHyphens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12FF7" w:rsidRDefault="00E12FF7" w:rsidP="00CF1063">
      <w:pPr>
        <w:pStyle w:val="11"/>
        <w:suppressAutoHyphens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F1063" w:rsidRPr="0001734E" w:rsidRDefault="00CF1063" w:rsidP="00CF1063">
      <w:pPr>
        <w:pStyle w:val="11"/>
        <w:suppressAutoHyphens/>
        <w:spacing w:after="0" w:line="240" w:lineRule="auto"/>
        <w:ind w:left="0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б) Д</w:t>
      </w:r>
      <w:r w:rsidRPr="0001734E">
        <w:rPr>
          <w:rFonts w:ascii="Times New Roman" w:hAnsi="Times New Roman" w:cs="Times New Roman"/>
          <w:i/>
          <w:sz w:val="28"/>
          <w:szCs w:val="28"/>
        </w:rPr>
        <w:t>ополнительная литература:</w:t>
      </w:r>
    </w:p>
    <w:p w:rsidR="00CF1063" w:rsidRDefault="00CF1063" w:rsidP="00CF1063">
      <w:pPr>
        <w:ind w:firstLine="709"/>
        <w:jc w:val="both"/>
        <w:rPr>
          <w:sz w:val="28"/>
          <w:szCs w:val="28"/>
        </w:rPr>
      </w:pPr>
      <w:r w:rsidRPr="00C303D1">
        <w:rPr>
          <w:sz w:val="28"/>
          <w:szCs w:val="28"/>
        </w:rPr>
        <w:t>1. Бабич, А.М. Государственные и муниципальные финансы</w:t>
      </w:r>
      <w:proofErr w:type="gramStart"/>
      <w:r w:rsidRPr="00C303D1">
        <w:rPr>
          <w:sz w:val="28"/>
          <w:szCs w:val="28"/>
        </w:rPr>
        <w:t xml:space="preserve"> :</w:t>
      </w:r>
      <w:proofErr w:type="gramEnd"/>
      <w:r w:rsidRPr="00C303D1">
        <w:rPr>
          <w:sz w:val="28"/>
          <w:szCs w:val="28"/>
        </w:rPr>
        <w:t xml:space="preserve"> учебник / А.М. Бабич, Л.Н. Павлова. - 2-е изд., </w:t>
      </w:r>
      <w:proofErr w:type="spellStart"/>
      <w:r w:rsidRPr="00C303D1">
        <w:rPr>
          <w:sz w:val="28"/>
          <w:szCs w:val="28"/>
        </w:rPr>
        <w:t>перераб</w:t>
      </w:r>
      <w:proofErr w:type="spellEnd"/>
      <w:r w:rsidRPr="00C303D1">
        <w:rPr>
          <w:sz w:val="28"/>
          <w:szCs w:val="28"/>
        </w:rPr>
        <w:t xml:space="preserve">. и доп. - Москва : </w:t>
      </w:r>
      <w:proofErr w:type="spellStart"/>
      <w:r w:rsidRPr="00C303D1">
        <w:rPr>
          <w:sz w:val="28"/>
          <w:szCs w:val="28"/>
        </w:rPr>
        <w:t>Юнити</w:t>
      </w:r>
      <w:proofErr w:type="spellEnd"/>
      <w:r w:rsidRPr="00C303D1">
        <w:rPr>
          <w:sz w:val="28"/>
          <w:szCs w:val="28"/>
        </w:rPr>
        <w:t>-Дана, 2015. - 703 с. - ISBN 5-238-00413-3</w:t>
      </w:r>
      <w:proofErr w:type="gramStart"/>
      <w:r w:rsidRPr="00C303D1">
        <w:rPr>
          <w:sz w:val="28"/>
          <w:szCs w:val="28"/>
        </w:rPr>
        <w:t xml:space="preserve"> ;</w:t>
      </w:r>
      <w:proofErr w:type="gramEnd"/>
      <w:r w:rsidRPr="00C303D1">
        <w:rPr>
          <w:sz w:val="28"/>
          <w:szCs w:val="28"/>
        </w:rPr>
        <w:t xml:space="preserve"> То же [Электронный ресурс]. - URL: </w:t>
      </w:r>
      <w:hyperlink r:id="rId11" w:history="1">
        <w:r w:rsidRPr="00C303D1">
          <w:rPr>
            <w:sz w:val="28"/>
            <w:szCs w:val="28"/>
          </w:rPr>
          <w:t>http://biblioclub.ru/index.php?page=book&amp;id=116709</w:t>
        </w:r>
      </w:hyperlink>
      <w:r w:rsidRPr="00C303D1">
        <w:rPr>
          <w:sz w:val="28"/>
          <w:szCs w:val="28"/>
        </w:rPr>
        <w:t xml:space="preserve"> </w:t>
      </w:r>
    </w:p>
    <w:p w:rsidR="00E12FF7" w:rsidRPr="00C303D1" w:rsidRDefault="007C0C21" w:rsidP="00CF1063">
      <w:pPr>
        <w:ind w:firstLine="709"/>
        <w:jc w:val="both"/>
        <w:rPr>
          <w:sz w:val="28"/>
          <w:szCs w:val="28"/>
        </w:rPr>
      </w:pPr>
      <w:r w:rsidRPr="007C0C21">
        <w:rPr>
          <w:sz w:val="28"/>
          <w:szCs w:val="28"/>
          <w:lang w:val="en-US"/>
        </w:rPr>
        <w:t>2</w:t>
      </w:r>
      <w:r w:rsidR="00E12FF7" w:rsidRPr="00751ACF">
        <w:rPr>
          <w:sz w:val="28"/>
          <w:szCs w:val="28"/>
          <w:lang w:val="en-US"/>
        </w:rPr>
        <w:t xml:space="preserve">. </w:t>
      </w:r>
      <w:proofErr w:type="spellStart"/>
      <w:r w:rsidR="00E12FF7" w:rsidRPr="00C552A3">
        <w:rPr>
          <w:sz w:val="28"/>
          <w:szCs w:val="28"/>
          <w:shd w:val="clear" w:color="auto" w:fill="FFFFFF"/>
        </w:rPr>
        <w:t>Кови</w:t>
      </w:r>
      <w:proofErr w:type="spellEnd"/>
      <w:r w:rsidR="00E12FF7" w:rsidRPr="00751ACF">
        <w:rPr>
          <w:sz w:val="28"/>
          <w:szCs w:val="28"/>
          <w:shd w:val="clear" w:color="auto" w:fill="FFFFFF"/>
          <w:lang w:val="en-US"/>
        </w:rPr>
        <w:t xml:space="preserve">, </w:t>
      </w:r>
      <w:r w:rsidR="00E12FF7" w:rsidRPr="00C552A3">
        <w:rPr>
          <w:sz w:val="28"/>
          <w:szCs w:val="28"/>
          <w:shd w:val="clear" w:color="auto" w:fill="FFFFFF"/>
        </w:rPr>
        <w:t>Ш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. </w:t>
      </w:r>
      <w:r w:rsidR="00E12FF7" w:rsidRPr="00C552A3">
        <w:rPr>
          <w:sz w:val="28"/>
          <w:szCs w:val="28"/>
          <w:shd w:val="clear" w:color="auto" w:fill="FFFFFF"/>
        </w:rPr>
        <w:t>Как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C552A3">
        <w:rPr>
          <w:sz w:val="28"/>
          <w:szCs w:val="28"/>
          <w:shd w:val="clear" w:color="auto" w:fill="FFFFFF"/>
        </w:rPr>
        <w:t>достичь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C552A3">
        <w:rPr>
          <w:sz w:val="28"/>
          <w:szCs w:val="28"/>
          <w:shd w:val="clear" w:color="auto" w:fill="FFFFFF"/>
        </w:rPr>
        <w:t>цели</w:t>
      </w:r>
      <w:r w:rsidR="00E12FF7" w:rsidRPr="00751ACF">
        <w:rPr>
          <w:sz w:val="28"/>
          <w:szCs w:val="28"/>
          <w:shd w:val="clear" w:color="auto" w:fill="FFFFFF"/>
          <w:lang w:val="en-US"/>
        </w:rPr>
        <w:t>=</w:t>
      </w:r>
      <w:r w:rsidR="00E12FF7" w:rsidRPr="002D2530">
        <w:rPr>
          <w:sz w:val="28"/>
          <w:szCs w:val="28"/>
          <w:shd w:val="clear" w:color="auto" w:fill="FFFFFF"/>
          <w:lang w:val="en-US"/>
        </w:rPr>
        <w:t>The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4 </w:t>
      </w:r>
      <w:r w:rsidR="00E12FF7" w:rsidRPr="002D2530">
        <w:rPr>
          <w:sz w:val="28"/>
          <w:szCs w:val="28"/>
          <w:shd w:val="clear" w:color="auto" w:fill="FFFFFF"/>
          <w:lang w:val="en-US"/>
        </w:rPr>
        <w:t>Disciplines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2D2530">
        <w:rPr>
          <w:sz w:val="28"/>
          <w:szCs w:val="28"/>
          <w:shd w:val="clear" w:color="auto" w:fill="FFFFFF"/>
          <w:lang w:val="en-US"/>
        </w:rPr>
        <w:t>of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2D2530">
        <w:rPr>
          <w:sz w:val="28"/>
          <w:szCs w:val="28"/>
          <w:shd w:val="clear" w:color="auto" w:fill="FFFFFF"/>
          <w:lang w:val="en-US"/>
        </w:rPr>
        <w:t>Execution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. </w:t>
      </w:r>
      <w:r w:rsidR="00E12FF7" w:rsidRPr="002D2530">
        <w:rPr>
          <w:sz w:val="28"/>
          <w:szCs w:val="28"/>
          <w:shd w:val="clear" w:color="auto" w:fill="FFFFFF"/>
          <w:lang w:val="en-US"/>
        </w:rPr>
        <w:t>Achieving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2D2530">
        <w:rPr>
          <w:sz w:val="28"/>
          <w:szCs w:val="28"/>
          <w:shd w:val="clear" w:color="auto" w:fill="FFFFFF"/>
          <w:lang w:val="en-US"/>
        </w:rPr>
        <w:t>Your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2D2530">
        <w:rPr>
          <w:sz w:val="28"/>
          <w:szCs w:val="28"/>
          <w:shd w:val="clear" w:color="auto" w:fill="FFFFFF"/>
          <w:lang w:val="en-US"/>
        </w:rPr>
        <w:t>Wildly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2D2530">
        <w:rPr>
          <w:sz w:val="28"/>
          <w:szCs w:val="28"/>
          <w:shd w:val="clear" w:color="auto" w:fill="FFFFFF"/>
          <w:lang w:val="en-US"/>
        </w:rPr>
        <w:t>Important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2D2530">
        <w:rPr>
          <w:sz w:val="28"/>
          <w:szCs w:val="28"/>
          <w:shd w:val="clear" w:color="auto" w:fill="FFFFFF"/>
          <w:lang w:val="en-US"/>
        </w:rPr>
        <w:t>Goals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: </w:t>
      </w:r>
      <w:r w:rsidR="00E12FF7" w:rsidRPr="00C552A3">
        <w:rPr>
          <w:sz w:val="28"/>
          <w:szCs w:val="28"/>
          <w:shd w:val="clear" w:color="auto" w:fill="FFFFFF"/>
        </w:rPr>
        <w:t>Четыре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C552A3">
        <w:rPr>
          <w:sz w:val="28"/>
          <w:szCs w:val="28"/>
          <w:shd w:val="clear" w:color="auto" w:fill="FFFFFF"/>
        </w:rPr>
        <w:t>дисциплины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C552A3">
        <w:rPr>
          <w:sz w:val="28"/>
          <w:szCs w:val="28"/>
          <w:shd w:val="clear" w:color="auto" w:fill="FFFFFF"/>
        </w:rPr>
        <w:t>исполнения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/ </w:t>
      </w:r>
      <w:r w:rsidR="00E12FF7" w:rsidRPr="00C552A3">
        <w:rPr>
          <w:sz w:val="28"/>
          <w:szCs w:val="28"/>
          <w:shd w:val="clear" w:color="auto" w:fill="FFFFFF"/>
        </w:rPr>
        <w:t>Ш</w:t>
      </w:r>
      <w:r w:rsidR="00E12FF7" w:rsidRPr="00751ACF">
        <w:rPr>
          <w:sz w:val="28"/>
          <w:szCs w:val="28"/>
          <w:shd w:val="clear" w:color="auto" w:fill="FFFFFF"/>
          <w:lang w:val="en-US"/>
        </w:rPr>
        <w:t>.</w:t>
      </w:r>
      <w:r w:rsidR="00E12FF7" w:rsidRPr="002D2530">
        <w:rPr>
          <w:sz w:val="28"/>
          <w:szCs w:val="28"/>
          <w:shd w:val="clear" w:color="auto" w:fill="FFFFFF"/>
          <w:lang w:val="en-US"/>
        </w:rPr>
        <w:t> </w:t>
      </w:r>
      <w:proofErr w:type="spellStart"/>
      <w:r w:rsidR="00E12FF7" w:rsidRPr="00C552A3">
        <w:rPr>
          <w:sz w:val="28"/>
          <w:szCs w:val="28"/>
          <w:shd w:val="clear" w:color="auto" w:fill="FFFFFF"/>
        </w:rPr>
        <w:t>Кови</w:t>
      </w:r>
      <w:proofErr w:type="spellEnd"/>
      <w:r w:rsidR="00E12FF7" w:rsidRPr="00751ACF">
        <w:rPr>
          <w:sz w:val="28"/>
          <w:szCs w:val="28"/>
          <w:shd w:val="clear" w:color="auto" w:fill="FFFFFF"/>
          <w:lang w:val="en-US"/>
        </w:rPr>
        <w:t xml:space="preserve">, </w:t>
      </w:r>
      <w:r w:rsidR="00E12FF7" w:rsidRPr="00C552A3">
        <w:rPr>
          <w:sz w:val="28"/>
          <w:szCs w:val="28"/>
          <w:shd w:val="clear" w:color="auto" w:fill="FFFFFF"/>
        </w:rPr>
        <w:t>К</w:t>
      </w:r>
      <w:r w:rsidR="00E12FF7" w:rsidRPr="00751ACF">
        <w:rPr>
          <w:sz w:val="28"/>
          <w:szCs w:val="28"/>
          <w:shd w:val="clear" w:color="auto" w:fill="FFFFFF"/>
          <w:lang w:val="en-US"/>
        </w:rPr>
        <w:t>.</w:t>
      </w:r>
      <w:r w:rsidR="00E12FF7" w:rsidRPr="002D2530">
        <w:rPr>
          <w:sz w:val="28"/>
          <w:szCs w:val="28"/>
          <w:shd w:val="clear" w:color="auto" w:fill="FFFFFF"/>
          <w:lang w:val="en-US"/>
        </w:rPr>
        <w:t> </w:t>
      </w:r>
      <w:proofErr w:type="spellStart"/>
      <w:r w:rsidR="00E12FF7" w:rsidRPr="00C552A3">
        <w:rPr>
          <w:sz w:val="28"/>
          <w:szCs w:val="28"/>
          <w:shd w:val="clear" w:color="auto" w:fill="FFFFFF"/>
        </w:rPr>
        <w:t>Макчесни</w:t>
      </w:r>
      <w:proofErr w:type="spellEnd"/>
      <w:r w:rsidR="00E12FF7" w:rsidRPr="00751ACF">
        <w:rPr>
          <w:sz w:val="28"/>
          <w:szCs w:val="28"/>
          <w:shd w:val="clear" w:color="auto" w:fill="FFFFFF"/>
          <w:lang w:val="en-US"/>
        </w:rPr>
        <w:t xml:space="preserve">, </w:t>
      </w:r>
      <w:r w:rsidR="00E12FF7" w:rsidRPr="00C552A3">
        <w:rPr>
          <w:sz w:val="28"/>
          <w:szCs w:val="28"/>
          <w:shd w:val="clear" w:color="auto" w:fill="FFFFFF"/>
        </w:rPr>
        <w:t>Д</w:t>
      </w:r>
      <w:r w:rsidR="00E12FF7" w:rsidRPr="00751ACF">
        <w:rPr>
          <w:sz w:val="28"/>
          <w:szCs w:val="28"/>
          <w:shd w:val="clear" w:color="auto" w:fill="FFFFFF"/>
          <w:lang w:val="en-US"/>
        </w:rPr>
        <w:t>.</w:t>
      </w:r>
      <w:r w:rsidR="00E12FF7" w:rsidRPr="002D2530">
        <w:rPr>
          <w:sz w:val="28"/>
          <w:szCs w:val="28"/>
          <w:shd w:val="clear" w:color="auto" w:fill="FFFFFF"/>
          <w:lang w:val="en-US"/>
        </w:rPr>
        <w:t> </w:t>
      </w:r>
      <w:proofErr w:type="spellStart"/>
      <w:proofErr w:type="gramStart"/>
      <w:r w:rsidR="00E12FF7" w:rsidRPr="00C552A3">
        <w:rPr>
          <w:sz w:val="28"/>
          <w:szCs w:val="28"/>
          <w:shd w:val="clear" w:color="auto" w:fill="FFFFFF"/>
        </w:rPr>
        <w:t>Хьюлинг</w:t>
      </w:r>
      <w:proofErr w:type="spellEnd"/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;</w:t>
      </w:r>
      <w:proofErr w:type="gramEnd"/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C552A3">
        <w:rPr>
          <w:sz w:val="28"/>
          <w:szCs w:val="28"/>
          <w:shd w:val="clear" w:color="auto" w:fill="FFFFFF"/>
        </w:rPr>
        <w:t>под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proofErr w:type="spellStart"/>
      <w:r w:rsidR="00E12FF7" w:rsidRPr="00C552A3">
        <w:rPr>
          <w:sz w:val="28"/>
          <w:szCs w:val="28"/>
          <w:shd w:val="clear" w:color="auto" w:fill="FFFFFF"/>
        </w:rPr>
        <w:t>ред</w:t>
      </w:r>
      <w:proofErr w:type="spellEnd"/>
      <w:r w:rsidR="00E12FF7" w:rsidRPr="00751ACF">
        <w:rPr>
          <w:sz w:val="28"/>
          <w:szCs w:val="28"/>
          <w:shd w:val="clear" w:color="auto" w:fill="FFFFFF"/>
          <w:lang w:val="en-US"/>
        </w:rPr>
        <w:t xml:space="preserve">. </w:t>
      </w:r>
      <w:r w:rsidR="00E12FF7" w:rsidRPr="00C552A3">
        <w:rPr>
          <w:sz w:val="28"/>
          <w:szCs w:val="28"/>
          <w:shd w:val="clear" w:color="auto" w:fill="FFFFFF"/>
        </w:rPr>
        <w:t>П. Суворова</w:t>
      </w:r>
      <w:proofErr w:type="gramStart"/>
      <w:r w:rsidR="00E12FF7" w:rsidRPr="00C552A3">
        <w:rPr>
          <w:sz w:val="28"/>
          <w:szCs w:val="28"/>
          <w:shd w:val="clear" w:color="auto" w:fill="FFFFFF"/>
        </w:rPr>
        <w:t xml:space="preserve"> ;</w:t>
      </w:r>
      <w:proofErr w:type="gramEnd"/>
      <w:r w:rsidR="00E12FF7" w:rsidRPr="00C552A3">
        <w:rPr>
          <w:sz w:val="28"/>
          <w:szCs w:val="28"/>
          <w:shd w:val="clear" w:color="auto" w:fill="FFFFFF"/>
        </w:rPr>
        <w:t xml:space="preserve"> пер. Е. </w:t>
      </w:r>
      <w:proofErr w:type="spellStart"/>
      <w:r w:rsidR="00E12FF7" w:rsidRPr="00C552A3">
        <w:rPr>
          <w:sz w:val="28"/>
          <w:szCs w:val="28"/>
          <w:shd w:val="clear" w:color="auto" w:fill="FFFFFF"/>
        </w:rPr>
        <w:t>Бакушева</w:t>
      </w:r>
      <w:proofErr w:type="spellEnd"/>
      <w:r w:rsidR="00E12FF7" w:rsidRPr="00C552A3">
        <w:rPr>
          <w:sz w:val="28"/>
          <w:szCs w:val="28"/>
          <w:shd w:val="clear" w:color="auto" w:fill="FFFFFF"/>
        </w:rPr>
        <w:t xml:space="preserve">. - М. : Альпина </w:t>
      </w:r>
      <w:proofErr w:type="spellStart"/>
      <w:r w:rsidR="00E12FF7" w:rsidRPr="00C552A3">
        <w:rPr>
          <w:sz w:val="28"/>
          <w:szCs w:val="28"/>
          <w:shd w:val="clear" w:color="auto" w:fill="FFFFFF"/>
        </w:rPr>
        <w:t>Паблишер</w:t>
      </w:r>
      <w:proofErr w:type="spellEnd"/>
      <w:r w:rsidR="00E12FF7" w:rsidRPr="00C552A3">
        <w:rPr>
          <w:sz w:val="28"/>
          <w:szCs w:val="28"/>
          <w:shd w:val="clear" w:color="auto" w:fill="FFFFFF"/>
        </w:rPr>
        <w:t>, 2016. - 308 с. : схем</w:t>
      </w:r>
      <w:proofErr w:type="gramStart"/>
      <w:r w:rsidR="00E12FF7" w:rsidRPr="00C552A3">
        <w:rPr>
          <w:sz w:val="28"/>
          <w:szCs w:val="28"/>
          <w:shd w:val="clear" w:color="auto" w:fill="FFFFFF"/>
        </w:rPr>
        <w:t xml:space="preserve">., </w:t>
      </w:r>
      <w:proofErr w:type="gramEnd"/>
      <w:r w:rsidR="00E12FF7" w:rsidRPr="00C552A3">
        <w:rPr>
          <w:sz w:val="28"/>
          <w:szCs w:val="28"/>
          <w:shd w:val="clear" w:color="auto" w:fill="FFFFFF"/>
        </w:rPr>
        <w:t>табл.,</w:t>
      </w:r>
      <w:r w:rsidR="00E12FF7">
        <w:rPr>
          <w:sz w:val="28"/>
          <w:szCs w:val="28"/>
          <w:shd w:val="clear" w:color="auto" w:fill="FFFFFF"/>
        </w:rPr>
        <w:t xml:space="preserve"> ил. - ISBN 978-5-9614-4426-1</w:t>
      </w:r>
      <w:proofErr w:type="gramStart"/>
      <w:r w:rsidR="00E12FF7">
        <w:rPr>
          <w:sz w:val="28"/>
          <w:szCs w:val="28"/>
          <w:shd w:val="clear" w:color="auto" w:fill="FFFFFF"/>
        </w:rPr>
        <w:t xml:space="preserve"> ;</w:t>
      </w:r>
      <w:proofErr w:type="gramEnd"/>
      <w:r w:rsidR="00E12FF7">
        <w:rPr>
          <w:sz w:val="28"/>
          <w:szCs w:val="28"/>
          <w:shd w:val="clear" w:color="auto" w:fill="FFFFFF"/>
        </w:rPr>
        <w:t xml:space="preserve"> </w:t>
      </w:r>
      <w:r w:rsidR="00E12FF7" w:rsidRPr="00C552A3">
        <w:rPr>
          <w:sz w:val="28"/>
          <w:szCs w:val="28"/>
          <w:shd w:val="clear" w:color="auto" w:fill="FFFFFF"/>
        </w:rPr>
        <w:t>То же [Электронный ресурс]. - URL:</w:t>
      </w:r>
      <w:r w:rsidR="00E12FF7" w:rsidRPr="00C552A3">
        <w:rPr>
          <w:rStyle w:val="apple-converted-space"/>
          <w:sz w:val="28"/>
          <w:szCs w:val="28"/>
          <w:shd w:val="clear" w:color="auto" w:fill="FFFFFF"/>
        </w:rPr>
        <w:t> </w:t>
      </w:r>
      <w:r w:rsidR="00E12FF7" w:rsidRPr="00E12FF7">
        <w:rPr>
          <w:sz w:val="28"/>
          <w:szCs w:val="28"/>
          <w:shd w:val="clear" w:color="auto" w:fill="FFFFFF"/>
        </w:rPr>
        <w:t>http://biblioclub.ru/index.php?page=book&amp;id=254606</w:t>
      </w:r>
      <w:r w:rsidR="00E12FF7" w:rsidRPr="00C552A3">
        <w:rPr>
          <w:rStyle w:val="apple-converted-space"/>
          <w:sz w:val="28"/>
          <w:szCs w:val="28"/>
          <w:shd w:val="clear" w:color="auto" w:fill="FFFFFF"/>
        </w:rPr>
        <w:t> </w:t>
      </w:r>
      <w:r w:rsidR="00E12FF7" w:rsidRPr="00C552A3">
        <w:rPr>
          <w:sz w:val="28"/>
          <w:szCs w:val="28"/>
          <w:shd w:val="clear" w:color="auto" w:fill="FFFFFF"/>
        </w:rPr>
        <w:t>.</w:t>
      </w:r>
    </w:p>
    <w:p w:rsidR="00527B20" w:rsidRDefault="00527B20" w:rsidP="00CF106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</w:t>
      </w:r>
      <w:proofErr w:type="spellStart"/>
      <w:r>
        <w:rPr>
          <w:sz w:val="28"/>
          <w:szCs w:val="28"/>
        </w:rPr>
        <w:t>Милкова</w:t>
      </w:r>
      <w:proofErr w:type="spellEnd"/>
      <w:r>
        <w:rPr>
          <w:sz w:val="28"/>
          <w:szCs w:val="28"/>
        </w:rPr>
        <w:t>, О.И. Экономика и организация предприятия: учебное пособие / О.И. </w:t>
      </w:r>
      <w:proofErr w:type="spellStart"/>
      <w:r>
        <w:rPr>
          <w:sz w:val="28"/>
          <w:szCs w:val="28"/>
        </w:rPr>
        <w:t>Милкова</w:t>
      </w:r>
      <w:proofErr w:type="spellEnd"/>
      <w:r>
        <w:rPr>
          <w:sz w:val="28"/>
          <w:szCs w:val="28"/>
        </w:rPr>
        <w:t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«Поволжский государственный технологический университет». - Йошкар-Ола</w:t>
      </w:r>
      <w:proofErr w:type="gramStart"/>
      <w:r>
        <w:rPr>
          <w:sz w:val="28"/>
          <w:szCs w:val="28"/>
        </w:rPr>
        <w:t xml:space="preserve"> :</w:t>
      </w:r>
      <w:proofErr w:type="gramEnd"/>
      <w:r>
        <w:rPr>
          <w:sz w:val="28"/>
          <w:szCs w:val="28"/>
        </w:rPr>
        <w:t xml:space="preserve"> ПГТУ, 2014. - 473 с.: схем. - </w:t>
      </w:r>
      <w:proofErr w:type="spellStart"/>
      <w:r>
        <w:rPr>
          <w:sz w:val="28"/>
          <w:szCs w:val="28"/>
        </w:rPr>
        <w:t>Библиогр</w:t>
      </w:r>
      <w:proofErr w:type="spellEnd"/>
      <w:r>
        <w:rPr>
          <w:sz w:val="28"/>
          <w:szCs w:val="28"/>
        </w:rPr>
        <w:t xml:space="preserve">. в кн. - ISBN 978-5-8158-1323-6; То же [Электронный ресурс]. - URL: </w:t>
      </w:r>
      <w:hyperlink r:id="rId12" w:history="1">
        <w:r w:rsidRPr="00396750">
          <w:rPr>
            <w:rStyle w:val="a5"/>
            <w:sz w:val="28"/>
            <w:szCs w:val="28"/>
          </w:rPr>
          <w:t>http://biblioclub.ru/index.php?page=book&amp;id=439245</w:t>
        </w:r>
      </w:hyperlink>
    </w:p>
    <w:p w:rsidR="00CF1063" w:rsidRDefault="007C0C21" w:rsidP="00CF106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</w:t>
      </w:r>
      <w:r w:rsidR="00CF1063" w:rsidRPr="00C303D1">
        <w:rPr>
          <w:sz w:val="28"/>
          <w:szCs w:val="28"/>
        </w:rPr>
        <w:t>. Чеботарев, Н.Ф. Мировая экономика и международные экономические отношения: учебник / Н.Ф. Чеботарев. - Москва</w:t>
      </w:r>
      <w:proofErr w:type="gramStart"/>
      <w:r w:rsidR="00CF1063" w:rsidRPr="00C303D1">
        <w:rPr>
          <w:sz w:val="28"/>
          <w:szCs w:val="28"/>
        </w:rPr>
        <w:t xml:space="preserve"> :</w:t>
      </w:r>
      <w:proofErr w:type="gramEnd"/>
      <w:r w:rsidR="00CF1063" w:rsidRPr="00C303D1">
        <w:rPr>
          <w:sz w:val="28"/>
          <w:szCs w:val="28"/>
        </w:rPr>
        <w:t xml:space="preserve"> Издательско-торговая корпорация «Дашков и</w:t>
      </w:r>
      <w:proofErr w:type="gramStart"/>
      <w:r w:rsidR="00CF1063" w:rsidRPr="00C303D1">
        <w:rPr>
          <w:sz w:val="28"/>
          <w:szCs w:val="28"/>
        </w:rPr>
        <w:t xml:space="preserve"> К</w:t>
      </w:r>
      <w:proofErr w:type="gramEnd"/>
      <w:r w:rsidR="00CF1063" w:rsidRPr="00C303D1">
        <w:rPr>
          <w:sz w:val="28"/>
          <w:szCs w:val="28"/>
        </w:rPr>
        <w:t>°», 2016. - 350 с. - (Учебные издания для бакалавров). - ISBN 978-5-394-02047-6; То же [Электронный ресурс]. - URL: </w:t>
      </w:r>
      <w:hyperlink r:id="rId13" w:history="1">
        <w:r w:rsidR="00CF1063" w:rsidRPr="00C303D1">
          <w:rPr>
            <w:sz w:val="28"/>
            <w:szCs w:val="28"/>
          </w:rPr>
          <w:t>http://biblioclub.ru/index.php?page=book&amp;id=453424</w:t>
        </w:r>
      </w:hyperlink>
      <w:r w:rsidR="00CF1063" w:rsidRPr="00C303D1">
        <w:rPr>
          <w:sz w:val="28"/>
          <w:szCs w:val="28"/>
        </w:rPr>
        <w:t xml:space="preserve"> </w:t>
      </w:r>
    </w:p>
    <w:p w:rsidR="00E12FF7" w:rsidRDefault="00E12FF7" w:rsidP="00CF1063">
      <w:pPr>
        <w:ind w:firstLine="709"/>
        <w:jc w:val="both"/>
        <w:rPr>
          <w:sz w:val="28"/>
          <w:szCs w:val="28"/>
        </w:rPr>
      </w:pPr>
    </w:p>
    <w:p w:rsidR="00CF1063" w:rsidRPr="0001734E" w:rsidRDefault="00CF1063" w:rsidP="00CF1063">
      <w:pPr>
        <w:ind w:firstLine="567"/>
        <w:rPr>
          <w:i/>
          <w:sz w:val="28"/>
          <w:szCs w:val="28"/>
        </w:rPr>
      </w:pPr>
      <w:r w:rsidRPr="0001734E">
        <w:rPr>
          <w:i/>
          <w:sz w:val="28"/>
          <w:szCs w:val="28"/>
        </w:rPr>
        <w:t>в) Интернет – ресурсы: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528"/>
        <w:gridCol w:w="6042"/>
      </w:tblGrid>
      <w:tr w:rsidR="00CF1063" w:rsidRPr="000C0CFC" w:rsidTr="00A451DC">
        <w:trPr>
          <w:trHeight w:val="285"/>
        </w:trPr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A1084E" w:rsidP="00A451DC">
            <w:pPr>
              <w:rPr>
                <w:sz w:val="28"/>
                <w:szCs w:val="28"/>
              </w:rPr>
            </w:pPr>
            <w:hyperlink r:id="rId14" w:history="1">
              <w:r w:rsidR="00CF1063" w:rsidRPr="00085540">
                <w:rPr>
                  <w:rStyle w:val="a5"/>
                  <w:sz w:val="28"/>
                  <w:szCs w:val="28"/>
                </w:rPr>
                <w:t>http://garant.ru/</w:t>
              </w:r>
            </w:hyperlink>
            <w:r w:rsidR="00CF1063" w:rsidRPr="00085540">
              <w:rPr>
                <w:sz w:val="28"/>
                <w:szCs w:val="28"/>
              </w:rPr>
              <w:t xml:space="preserve">. 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>Справочная система «Гарант»</w:t>
            </w:r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A1084E" w:rsidP="00A451DC">
            <w:pPr>
              <w:rPr>
                <w:sz w:val="28"/>
                <w:szCs w:val="28"/>
              </w:rPr>
            </w:pPr>
            <w:hyperlink r:id="rId15" w:history="1">
              <w:r w:rsidR="00CF1063" w:rsidRPr="00085540">
                <w:rPr>
                  <w:rStyle w:val="a5"/>
                  <w:sz w:val="28"/>
                  <w:szCs w:val="28"/>
                </w:rPr>
                <w:t>http://minfin.ru/</w:t>
              </w:r>
            </w:hyperlink>
            <w:r w:rsidR="00CF1063" w:rsidRPr="00085540">
              <w:rPr>
                <w:sz w:val="28"/>
                <w:szCs w:val="28"/>
              </w:rPr>
              <w:t xml:space="preserve">. 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 xml:space="preserve">Официальный сайт Министерства финансов РФ  </w:t>
            </w:r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A1084E" w:rsidP="00A451DC">
            <w:pPr>
              <w:rPr>
                <w:sz w:val="28"/>
                <w:szCs w:val="28"/>
              </w:rPr>
            </w:pPr>
            <w:hyperlink r:id="rId16" w:history="1">
              <w:r w:rsidR="00CF1063" w:rsidRPr="00085540">
                <w:rPr>
                  <w:rStyle w:val="a5"/>
                  <w:sz w:val="28"/>
                  <w:szCs w:val="28"/>
                </w:rPr>
                <w:t>http://minec.government-nnov.ru</w:t>
              </w:r>
            </w:hyperlink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 xml:space="preserve">Официальный сайт </w:t>
            </w:r>
            <w:hyperlink r:id="rId17" w:history="1">
              <w:r w:rsidRPr="00085540">
                <w:rPr>
                  <w:sz w:val="28"/>
                  <w:szCs w:val="28"/>
                </w:rPr>
                <w:t>Министерства экономики и конкурентной политики Нижегородской области</w:t>
              </w:r>
            </w:hyperlink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 xml:space="preserve">www.gks.ru 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Росстат </w:t>
            </w:r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A1084E" w:rsidP="00A451DC">
            <w:pPr>
              <w:rPr>
                <w:sz w:val="28"/>
                <w:szCs w:val="28"/>
              </w:rPr>
            </w:pPr>
            <w:hyperlink r:id="rId18" w:history="1">
              <w:r w:rsidR="00CF1063" w:rsidRPr="00085540">
                <w:rPr>
                  <w:rStyle w:val="a5"/>
                  <w:sz w:val="28"/>
                  <w:szCs w:val="28"/>
                </w:rPr>
                <w:t>www.skrin.ru</w:t>
              </w:r>
            </w:hyperlink>
            <w:r w:rsidR="00CF1063" w:rsidRPr="00085540">
              <w:rPr>
                <w:sz w:val="28"/>
                <w:szCs w:val="28"/>
              </w:rPr>
              <w:t>.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>СКРИН (система комплексного раскрытия информации о предприятиях)</w:t>
            </w:r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A1084E" w:rsidP="00A451DC">
            <w:pPr>
              <w:rPr>
                <w:sz w:val="28"/>
                <w:szCs w:val="28"/>
              </w:rPr>
            </w:pPr>
            <w:hyperlink r:id="rId19" w:history="1">
              <w:r w:rsidR="00CF1063" w:rsidRPr="00085540">
                <w:rPr>
                  <w:rStyle w:val="a5"/>
                  <w:sz w:val="28"/>
                  <w:szCs w:val="28"/>
                </w:rPr>
                <w:t>www.imf.org</w:t>
              </w:r>
            </w:hyperlink>
            <w:r w:rsidR="00CF1063" w:rsidRPr="00085540">
              <w:rPr>
                <w:sz w:val="28"/>
                <w:szCs w:val="28"/>
              </w:rPr>
              <w:t xml:space="preserve">; 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 xml:space="preserve">Международный валютный фонд </w:t>
            </w:r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A1084E" w:rsidP="00A451DC">
            <w:pPr>
              <w:rPr>
                <w:sz w:val="28"/>
                <w:szCs w:val="28"/>
              </w:rPr>
            </w:pPr>
            <w:hyperlink r:id="rId20" w:history="1">
              <w:r w:rsidR="00CF1063" w:rsidRPr="00085540">
                <w:rPr>
                  <w:rStyle w:val="a5"/>
                  <w:sz w:val="28"/>
                  <w:szCs w:val="28"/>
                </w:rPr>
                <w:t>www.wto.org</w:t>
              </w:r>
            </w:hyperlink>
            <w:r w:rsidR="00CF1063" w:rsidRPr="00085540">
              <w:rPr>
                <w:sz w:val="28"/>
                <w:szCs w:val="28"/>
              </w:rPr>
              <w:t xml:space="preserve">; 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 xml:space="preserve">Всемирная торговая организация </w:t>
            </w:r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A1084E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hyperlink r:id="rId21" w:history="1">
              <w:r w:rsidR="00CF1063" w:rsidRPr="00085540">
                <w:rPr>
                  <w:rStyle w:val="a5"/>
                  <w:sz w:val="28"/>
                  <w:szCs w:val="28"/>
                </w:rPr>
                <w:t>www.consultant.ru</w:t>
              </w:r>
            </w:hyperlink>
          </w:p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>Справочная правовая система «Консультант Плюс.</w:t>
            </w:r>
          </w:p>
        </w:tc>
      </w:tr>
    </w:tbl>
    <w:p w:rsidR="00E12FF7" w:rsidRPr="000C0CFC" w:rsidRDefault="00E12FF7" w:rsidP="00CF1063">
      <w:pPr>
        <w:ind w:firstLine="567"/>
        <w:rPr>
          <w:sz w:val="28"/>
          <w:szCs w:val="28"/>
        </w:rPr>
      </w:pPr>
    </w:p>
    <w:p w:rsidR="007017F5" w:rsidRDefault="007017F5" w:rsidP="003A20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12. Перечень информационных технологий, испол</w:t>
      </w:r>
      <w:r w:rsidR="003A20C0">
        <w:rPr>
          <w:b/>
          <w:bCs/>
          <w:sz w:val="28"/>
          <w:szCs w:val="28"/>
        </w:rPr>
        <w:t xml:space="preserve">ьзуемых при проведении </w:t>
      </w:r>
      <w:r w:rsidR="001C59D0" w:rsidRPr="001C59D0">
        <w:rPr>
          <w:b/>
          <w:bCs/>
          <w:sz w:val="28"/>
          <w:szCs w:val="28"/>
        </w:rPr>
        <w:t>производственной (расчетно-экономической) практики</w:t>
      </w:r>
      <w:r w:rsidRPr="001C59D0">
        <w:rPr>
          <w:b/>
          <w:bCs/>
          <w:sz w:val="28"/>
          <w:szCs w:val="28"/>
        </w:rPr>
        <w:t>,</w:t>
      </w:r>
      <w:r w:rsidRPr="000E43DA">
        <w:rPr>
          <w:b/>
          <w:bCs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lastRenderedPageBreak/>
        <w:t xml:space="preserve">включая перечень программного обеспечения и информационных справочных систем </w:t>
      </w:r>
    </w:p>
    <w:p w:rsidR="00B6487D" w:rsidRPr="003D384D" w:rsidRDefault="009E2619" w:rsidP="009E2619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а) </w:t>
      </w:r>
      <w:r w:rsidR="00B6487D" w:rsidRPr="009E2619">
        <w:rPr>
          <w:bCs/>
          <w:i/>
          <w:sz w:val="28"/>
          <w:szCs w:val="28"/>
        </w:rPr>
        <w:t>Перечень программного обеспечения</w:t>
      </w:r>
      <w:r>
        <w:rPr>
          <w:bCs/>
          <w:i/>
          <w:sz w:val="28"/>
          <w:szCs w:val="28"/>
        </w:rPr>
        <w:t>: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sz w:val="28"/>
          <w:szCs w:val="28"/>
        </w:rPr>
        <w:t xml:space="preserve">- </w:t>
      </w:r>
      <w:r w:rsidRPr="003D384D">
        <w:rPr>
          <w:bCs/>
          <w:sz w:val="28"/>
          <w:szCs w:val="28"/>
          <w:lang w:eastAsia="ru-RU"/>
        </w:rPr>
        <w:t xml:space="preserve">пакет программ </w:t>
      </w:r>
      <w:r w:rsidRPr="003D384D">
        <w:rPr>
          <w:bCs/>
          <w:sz w:val="28"/>
          <w:szCs w:val="28"/>
          <w:lang w:val="en-US" w:eastAsia="ru-RU"/>
        </w:rPr>
        <w:t>Microsoft</w:t>
      </w:r>
      <w:r w:rsidRPr="003D384D">
        <w:rPr>
          <w:bCs/>
          <w:sz w:val="28"/>
          <w:szCs w:val="28"/>
          <w:lang w:eastAsia="ru-RU"/>
        </w:rPr>
        <w:t xml:space="preserve"> </w:t>
      </w:r>
      <w:r w:rsidRPr="003D384D">
        <w:rPr>
          <w:bCs/>
          <w:sz w:val="28"/>
          <w:szCs w:val="28"/>
          <w:lang w:val="en-US" w:eastAsia="ru-RU"/>
        </w:rPr>
        <w:t>Office</w:t>
      </w:r>
      <w:r w:rsidRPr="003D384D">
        <w:rPr>
          <w:bCs/>
          <w:sz w:val="28"/>
          <w:szCs w:val="28"/>
          <w:lang w:eastAsia="ru-RU"/>
        </w:rPr>
        <w:t>;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>- 1С: Предприятие;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 xml:space="preserve">- </w:t>
      </w:r>
      <w:proofErr w:type="spellStart"/>
      <w:r w:rsidRPr="003D384D">
        <w:rPr>
          <w:bCs/>
          <w:sz w:val="28"/>
          <w:szCs w:val="28"/>
          <w:lang w:eastAsia="ru-RU"/>
        </w:rPr>
        <w:t>Антиплагиат</w:t>
      </w:r>
      <w:proofErr w:type="spellEnd"/>
      <w:r w:rsidRPr="003D384D">
        <w:rPr>
          <w:bCs/>
          <w:sz w:val="28"/>
          <w:szCs w:val="28"/>
          <w:lang w:eastAsia="ru-RU"/>
        </w:rPr>
        <w:t>;</w:t>
      </w:r>
    </w:p>
    <w:p w:rsidR="002C5615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 xml:space="preserve">- </w:t>
      </w:r>
      <w:r w:rsidRPr="003D384D">
        <w:rPr>
          <w:bCs/>
          <w:sz w:val="28"/>
          <w:szCs w:val="28"/>
          <w:lang w:val="en-US" w:eastAsia="ru-RU"/>
        </w:rPr>
        <w:t>ABBYY</w:t>
      </w:r>
      <w:r w:rsidRPr="003D384D">
        <w:rPr>
          <w:bCs/>
          <w:sz w:val="28"/>
          <w:szCs w:val="28"/>
          <w:lang w:eastAsia="ru-RU"/>
        </w:rPr>
        <w:t xml:space="preserve"> </w:t>
      </w:r>
      <w:proofErr w:type="spellStart"/>
      <w:r w:rsidRPr="003D384D">
        <w:rPr>
          <w:bCs/>
          <w:sz w:val="28"/>
          <w:szCs w:val="28"/>
          <w:lang w:val="en-US" w:eastAsia="ru-RU"/>
        </w:rPr>
        <w:t>FineReader</w:t>
      </w:r>
      <w:proofErr w:type="spellEnd"/>
      <w:r w:rsidR="003D384D">
        <w:rPr>
          <w:bCs/>
          <w:sz w:val="28"/>
          <w:szCs w:val="28"/>
          <w:lang w:eastAsia="ru-RU"/>
        </w:rPr>
        <w:t>.</w:t>
      </w:r>
    </w:p>
    <w:p w:rsidR="00102E95" w:rsidRPr="003D384D" w:rsidRDefault="00102E95" w:rsidP="002C5615">
      <w:pPr>
        <w:ind w:firstLine="708"/>
        <w:rPr>
          <w:bCs/>
          <w:sz w:val="28"/>
          <w:szCs w:val="28"/>
          <w:lang w:eastAsia="ru-RU"/>
        </w:rPr>
      </w:pPr>
    </w:p>
    <w:p w:rsidR="00B6487D" w:rsidRPr="00604DEE" w:rsidRDefault="009E2619" w:rsidP="009E2619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б) </w:t>
      </w:r>
      <w:r w:rsidR="00B6487D" w:rsidRPr="009E2619">
        <w:rPr>
          <w:bCs/>
          <w:i/>
          <w:sz w:val="28"/>
          <w:szCs w:val="28"/>
        </w:rPr>
        <w:t>Перечен</w:t>
      </w:r>
      <w:r w:rsidR="009D595E" w:rsidRPr="009E2619">
        <w:rPr>
          <w:bCs/>
          <w:i/>
          <w:sz w:val="28"/>
          <w:szCs w:val="28"/>
        </w:rPr>
        <w:t>ь информационных справочных сис</w:t>
      </w:r>
      <w:r w:rsidR="00B6487D" w:rsidRPr="009E2619">
        <w:rPr>
          <w:bCs/>
          <w:i/>
          <w:sz w:val="28"/>
          <w:szCs w:val="28"/>
        </w:rPr>
        <w:t>тем</w:t>
      </w:r>
      <w:r>
        <w:rPr>
          <w:bCs/>
          <w:i/>
          <w:sz w:val="28"/>
          <w:szCs w:val="28"/>
        </w:rPr>
        <w:t>: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 xml:space="preserve">- </w:t>
      </w:r>
      <w:hyperlink r:id="rId22" w:history="1">
        <w:r w:rsidRPr="003D384D">
          <w:rPr>
            <w:rStyle w:val="a5"/>
            <w:bCs/>
            <w:sz w:val="28"/>
            <w:szCs w:val="28"/>
            <w:lang w:eastAsia="ru-RU"/>
          </w:rPr>
          <w:t>www.consultant.ru</w:t>
        </w:r>
      </w:hyperlink>
      <w:r w:rsidRPr="003D384D">
        <w:rPr>
          <w:bCs/>
          <w:sz w:val="28"/>
          <w:szCs w:val="28"/>
          <w:lang w:eastAsia="ru-RU"/>
        </w:rPr>
        <w:t xml:space="preserve"> – справочная правовая система «</w:t>
      </w:r>
      <w:proofErr w:type="spellStart"/>
      <w:r w:rsidRPr="003D384D">
        <w:rPr>
          <w:bCs/>
          <w:sz w:val="28"/>
          <w:szCs w:val="28"/>
          <w:lang w:eastAsia="ru-RU"/>
        </w:rPr>
        <w:t>КонсультантПлюс</w:t>
      </w:r>
      <w:proofErr w:type="spellEnd"/>
      <w:r w:rsidRPr="003D384D">
        <w:rPr>
          <w:bCs/>
          <w:sz w:val="28"/>
          <w:szCs w:val="28"/>
          <w:lang w:eastAsia="ru-RU"/>
        </w:rPr>
        <w:t>»;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 xml:space="preserve">- </w:t>
      </w:r>
      <w:hyperlink r:id="rId23" w:history="1">
        <w:r w:rsidRPr="003D384D">
          <w:rPr>
            <w:rStyle w:val="a5"/>
            <w:bCs/>
            <w:sz w:val="28"/>
            <w:szCs w:val="28"/>
            <w:lang w:eastAsia="ru-RU"/>
          </w:rPr>
          <w:t>www.garant.ru</w:t>
        </w:r>
      </w:hyperlink>
      <w:r w:rsidRPr="003D384D">
        <w:rPr>
          <w:bCs/>
          <w:sz w:val="28"/>
          <w:szCs w:val="28"/>
          <w:lang w:eastAsia="ru-RU"/>
        </w:rPr>
        <w:t xml:space="preserve"> – Информацио</w:t>
      </w:r>
      <w:r w:rsidR="003D384D">
        <w:rPr>
          <w:bCs/>
          <w:sz w:val="28"/>
          <w:szCs w:val="28"/>
          <w:lang w:eastAsia="ru-RU"/>
        </w:rPr>
        <w:t>нно-правовой портал «ГАРАНТ</w:t>
      </w:r>
      <w:proofErr w:type="gramStart"/>
      <w:r w:rsidR="003D384D">
        <w:rPr>
          <w:bCs/>
          <w:sz w:val="28"/>
          <w:szCs w:val="28"/>
          <w:lang w:eastAsia="ru-RU"/>
        </w:rPr>
        <w:t>.Р</w:t>
      </w:r>
      <w:proofErr w:type="gramEnd"/>
      <w:r w:rsidR="003D384D">
        <w:rPr>
          <w:bCs/>
          <w:sz w:val="28"/>
          <w:szCs w:val="28"/>
          <w:lang w:eastAsia="ru-RU"/>
        </w:rPr>
        <w:t>У».</w:t>
      </w:r>
    </w:p>
    <w:p w:rsidR="002028E1" w:rsidRDefault="002028E1" w:rsidP="002C5615">
      <w:pPr>
        <w:ind w:firstLine="708"/>
        <w:rPr>
          <w:bCs/>
          <w:i/>
          <w:sz w:val="22"/>
          <w:szCs w:val="22"/>
          <w:lang w:eastAsia="ru-RU"/>
        </w:rPr>
      </w:pPr>
    </w:p>
    <w:p w:rsidR="00E12FF7" w:rsidRDefault="00E12FF7" w:rsidP="002C5615">
      <w:pPr>
        <w:ind w:firstLine="708"/>
        <w:rPr>
          <w:bCs/>
          <w:i/>
          <w:sz w:val="22"/>
          <w:szCs w:val="22"/>
          <w:lang w:eastAsia="ru-RU"/>
        </w:rPr>
      </w:pPr>
    </w:p>
    <w:p w:rsidR="007017F5" w:rsidRPr="001C59D0" w:rsidRDefault="006830C4" w:rsidP="001C59D0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/>
          <w:bCs/>
          <w:sz w:val="28"/>
          <w:szCs w:val="28"/>
        </w:rPr>
      </w:pPr>
      <w:r>
        <w:rPr>
          <w:b/>
          <w:sz w:val="28"/>
          <w:szCs w:val="28"/>
        </w:rPr>
        <w:t xml:space="preserve">13. </w:t>
      </w:r>
      <w:r w:rsidR="007017F5" w:rsidRPr="00D637A1">
        <w:rPr>
          <w:b/>
          <w:bCs/>
          <w:sz w:val="28"/>
          <w:szCs w:val="28"/>
        </w:rPr>
        <w:t>Материально-т</w:t>
      </w:r>
      <w:r>
        <w:rPr>
          <w:b/>
          <w:bCs/>
          <w:sz w:val="28"/>
          <w:szCs w:val="28"/>
        </w:rPr>
        <w:t xml:space="preserve">ехническое обеспечение </w:t>
      </w:r>
      <w:r w:rsidR="001C59D0" w:rsidRPr="001C59D0">
        <w:rPr>
          <w:b/>
          <w:bCs/>
          <w:sz w:val="28"/>
          <w:szCs w:val="28"/>
        </w:rPr>
        <w:t>производственной (расчетно-экономической) практики</w:t>
      </w:r>
    </w:p>
    <w:p w:rsidR="003D384D" w:rsidRDefault="003D384D" w:rsidP="003D384D">
      <w:pPr>
        <w:ind w:firstLine="567"/>
        <w:jc w:val="both"/>
        <w:rPr>
          <w:sz w:val="28"/>
          <w:szCs w:val="28"/>
          <w:shd w:val="clear" w:color="auto" w:fill="FEFEFE"/>
        </w:rPr>
      </w:pPr>
      <w:r w:rsidRPr="00B01850">
        <w:rPr>
          <w:sz w:val="28"/>
          <w:szCs w:val="28"/>
        </w:rPr>
        <w:t xml:space="preserve">Необходим доступ к персональному компьютеру со стандартным набором программного обеспечения и сети </w:t>
      </w:r>
      <w:proofErr w:type="spellStart"/>
      <w:r w:rsidRPr="00B01850">
        <w:rPr>
          <w:sz w:val="28"/>
          <w:szCs w:val="28"/>
        </w:rPr>
        <w:t>Internet</w:t>
      </w:r>
      <w:proofErr w:type="spellEnd"/>
      <w:r w:rsidRPr="00B01850">
        <w:rPr>
          <w:sz w:val="28"/>
          <w:szCs w:val="28"/>
        </w:rPr>
        <w:t>, копировальному аппарату, принтеру, а также к справочной и научной литературе, к периодическим изданиям в соответствии с направлением подготовки. Доступ к указанному материально-техническому обеспечению практики может быть предоставлен как на базе принимающей организации (базе практики), так и в читальном зале библиотеки НГПУ им. К. Минина</w:t>
      </w:r>
      <w:r w:rsidRPr="00B62CC5">
        <w:rPr>
          <w:sz w:val="28"/>
          <w:szCs w:val="28"/>
          <w:shd w:val="clear" w:color="auto" w:fill="FEFEFE"/>
        </w:rPr>
        <w:t xml:space="preserve">. </w:t>
      </w:r>
    </w:p>
    <w:p w:rsidR="007017F5" w:rsidRDefault="007017F5" w:rsidP="00B20CCD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="00B20CCD"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19495" cy="8648342"/>
            <wp:effectExtent l="0" t="0" r="0" b="0"/>
            <wp:docPr id="3" name="Рисунок 3" descr="C:\Users\user\Pictures\2019-08-28\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2019-08-28\001.BMP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483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1063" w:rsidRPr="00103866" w:rsidRDefault="007017F5" w:rsidP="00CF1063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="00CF1063" w:rsidRPr="00103866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CF1063" w:rsidRPr="00103866" w:rsidRDefault="00CF1063" w:rsidP="00CF1063">
      <w:pPr>
        <w:jc w:val="center"/>
        <w:rPr>
          <w:b/>
          <w:sz w:val="28"/>
          <w:szCs w:val="28"/>
        </w:rPr>
      </w:pPr>
      <w:proofErr w:type="gramStart"/>
      <w:r w:rsidRPr="00103866">
        <w:rPr>
          <w:b/>
          <w:sz w:val="28"/>
          <w:szCs w:val="28"/>
        </w:rPr>
        <w:t>ВНЕСЕННЫХ</w:t>
      </w:r>
      <w:proofErr w:type="gramEnd"/>
      <w:r w:rsidRPr="00103866">
        <w:rPr>
          <w:b/>
          <w:sz w:val="28"/>
          <w:szCs w:val="28"/>
        </w:rPr>
        <w:t xml:space="preserve"> В ПРОГРАММУ ПРАКТИКИ</w:t>
      </w:r>
    </w:p>
    <w:p w:rsidR="00CF1063" w:rsidRPr="00103866" w:rsidRDefault="00CF1063" w:rsidP="00CF1063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44"/>
        <w:gridCol w:w="4927"/>
      </w:tblGrid>
      <w:tr w:rsidR="00CF1063" w:rsidRPr="00171A7E" w:rsidTr="00A451DC">
        <w:tc>
          <w:tcPr>
            <w:tcW w:w="9571" w:type="dxa"/>
            <w:gridSpan w:val="2"/>
            <w:shd w:val="clear" w:color="auto" w:fill="auto"/>
          </w:tcPr>
          <w:p w:rsidR="00CF1063" w:rsidRPr="00171A7E" w:rsidRDefault="00CF1063" w:rsidP="00A451DC">
            <w:pPr>
              <w:rPr>
                <w:szCs w:val="28"/>
              </w:rPr>
            </w:pPr>
            <w:r>
              <w:rPr>
                <w:sz w:val="28"/>
                <w:szCs w:val="28"/>
              </w:rPr>
              <w:t>Изменение</w:t>
            </w:r>
            <w:r w:rsidRPr="00171A7E">
              <w:rPr>
                <w:sz w:val="28"/>
                <w:szCs w:val="28"/>
              </w:rPr>
              <w:t xml:space="preserve"> №</w:t>
            </w:r>
            <w:r>
              <w:rPr>
                <w:sz w:val="28"/>
                <w:szCs w:val="28"/>
              </w:rPr>
              <w:t xml:space="preserve"> 1, от 14.08. 2018 г., стр. 11</w:t>
            </w:r>
          </w:p>
        </w:tc>
      </w:tr>
      <w:tr w:rsidR="00CF1063" w:rsidRPr="00171A7E" w:rsidTr="00A451DC">
        <w:tc>
          <w:tcPr>
            <w:tcW w:w="4644" w:type="dxa"/>
            <w:shd w:val="clear" w:color="auto" w:fill="auto"/>
          </w:tcPr>
          <w:p w:rsidR="00CF1063" w:rsidRPr="00171A7E" w:rsidRDefault="00CF1063" w:rsidP="00A451DC">
            <w:pPr>
              <w:jc w:val="center"/>
              <w:rPr>
                <w:b/>
                <w:szCs w:val="28"/>
              </w:rPr>
            </w:pPr>
            <w:r w:rsidRPr="00171A7E">
              <w:rPr>
                <w:b/>
                <w:sz w:val="28"/>
                <w:szCs w:val="28"/>
              </w:rPr>
              <w:t>БЫЛО</w:t>
            </w:r>
          </w:p>
          <w:p w:rsidR="00CF1063" w:rsidRPr="00171A7E" w:rsidRDefault="00CF1063" w:rsidP="00A451DC">
            <w:pPr>
              <w:jc w:val="center"/>
              <w:rPr>
                <w:b/>
                <w:szCs w:val="28"/>
              </w:rPr>
            </w:pPr>
          </w:p>
          <w:p w:rsidR="00CF1063" w:rsidRPr="00171A7E" w:rsidRDefault="00527B20" w:rsidP="00527B20">
            <w:pPr>
              <w:rPr>
                <w:b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Милкова</w:t>
            </w:r>
            <w:proofErr w:type="spellEnd"/>
            <w:r>
              <w:rPr>
                <w:sz w:val="28"/>
                <w:szCs w:val="28"/>
              </w:rPr>
              <w:t>, О.И. Экономика и организация предприятия: учебное пособие / О.И. </w:t>
            </w:r>
            <w:proofErr w:type="spellStart"/>
            <w:r>
              <w:rPr>
                <w:sz w:val="28"/>
                <w:szCs w:val="28"/>
              </w:rPr>
              <w:t>Милкова</w:t>
            </w:r>
            <w:proofErr w:type="spellEnd"/>
            <w:r>
              <w:rPr>
                <w:sz w:val="28"/>
                <w:szCs w:val="28"/>
              </w:rPr>
              <w:t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«Поволжский государственный технологический университет». - Йошкар-Ола</w:t>
            </w:r>
            <w:proofErr w:type="gramStart"/>
            <w:r>
              <w:rPr>
                <w:sz w:val="28"/>
                <w:szCs w:val="28"/>
              </w:rPr>
              <w:t xml:space="preserve"> :</w:t>
            </w:r>
            <w:proofErr w:type="gramEnd"/>
            <w:r>
              <w:rPr>
                <w:sz w:val="28"/>
                <w:szCs w:val="28"/>
              </w:rPr>
              <w:t xml:space="preserve"> ПГТУ, 2014. - 473 с.: схем. - </w:t>
            </w:r>
            <w:proofErr w:type="spellStart"/>
            <w:r>
              <w:rPr>
                <w:sz w:val="28"/>
                <w:szCs w:val="28"/>
              </w:rPr>
              <w:t>Библиогр</w:t>
            </w:r>
            <w:proofErr w:type="spellEnd"/>
            <w:r>
              <w:rPr>
                <w:sz w:val="28"/>
                <w:szCs w:val="28"/>
              </w:rPr>
              <w:t>. в кн. - ISBN 978-5-8158-1323-6; То же [Электронный ресурс]. - URL: http://biblioclub.ru/index.php?page=book&amp;id=439245</w:t>
            </w:r>
          </w:p>
        </w:tc>
        <w:tc>
          <w:tcPr>
            <w:tcW w:w="4927" w:type="dxa"/>
            <w:shd w:val="clear" w:color="auto" w:fill="auto"/>
          </w:tcPr>
          <w:p w:rsidR="00CF1063" w:rsidRPr="00171A7E" w:rsidRDefault="00CF1063" w:rsidP="00A451DC">
            <w:pPr>
              <w:jc w:val="center"/>
              <w:rPr>
                <w:b/>
                <w:szCs w:val="28"/>
              </w:rPr>
            </w:pPr>
            <w:r w:rsidRPr="00171A7E">
              <w:rPr>
                <w:b/>
                <w:sz w:val="28"/>
                <w:szCs w:val="28"/>
              </w:rPr>
              <w:t>СТАЛО</w:t>
            </w:r>
          </w:p>
          <w:p w:rsidR="00527B20" w:rsidRDefault="00527B20" w:rsidP="007C0C21">
            <w:pPr>
              <w:jc w:val="both"/>
              <w:rPr>
                <w:sz w:val="28"/>
                <w:szCs w:val="28"/>
              </w:rPr>
            </w:pPr>
          </w:p>
          <w:p w:rsidR="00CF1063" w:rsidRPr="00171A7E" w:rsidRDefault="00CF1063" w:rsidP="007C0C21">
            <w:pPr>
              <w:jc w:val="both"/>
              <w:rPr>
                <w:b/>
                <w:szCs w:val="28"/>
              </w:rPr>
            </w:pPr>
            <w:proofErr w:type="spellStart"/>
            <w:r w:rsidRPr="00C303D1">
              <w:rPr>
                <w:sz w:val="28"/>
                <w:szCs w:val="28"/>
              </w:rPr>
              <w:t>Торхова</w:t>
            </w:r>
            <w:proofErr w:type="spellEnd"/>
            <w:r w:rsidRPr="00C303D1">
              <w:rPr>
                <w:sz w:val="28"/>
                <w:szCs w:val="28"/>
              </w:rPr>
              <w:t>, А.Н. Экономика предприятия: учебное пособие / А.Н. </w:t>
            </w:r>
            <w:proofErr w:type="spellStart"/>
            <w:r w:rsidRPr="00C303D1">
              <w:rPr>
                <w:sz w:val="28"/>
                <w:szCs w:val="28"/>
              </w:rPr>
              <w:t>Торхова</w:t>
            </w:r>
            <w:proofErr w:type="spellEnd"/>
            <w:r w:rsidRPr="00C303D1">
              <w:rPr>
                <w:sz w:val="28"/>
                <w:szCs w:val="28"/>
              </w:rPr>
              <w:t>. - Изд. 3-е, стер. - Москва; Берлин</w:t>
            </w:r>
            <w:proofErr w:type="gramStart"/>
            <w:r w:rsidRPr="00C303D1">
              <w:rPr>
                <w:sz w:val="28"/>
                <w:szCs w:val="28"/>
              </w:rPr>
              <w:t xml:space="preserve"> :</w:t>
            </w:r>
            <w:proofErr w:type="gramEnd"/>
            <w:r w:rsidRPr="00C303D1">
              <w:rPr>
                <w:sz w:val="28"/>
                <w:szCs w:val="28"/>
              </w:rPr>
              <w:t xml:space="preserve"> </w:t>
            </w:r>
            <w:proofErr w:type="spellStart"/>
            <w:r w:rsidRPr="00C303D1">
              <w:rPr>
                <w:sz w:val="28"/>
                <w:szCs w:val="28"/>
              </w:rPr>
              <w:t>Директ</w:t>
            </w:r>
            <w:proofErr w:type="spellEnd"/>
            <w:r w:rsidRPr="00C303D1">
              <w:rPr>
                <w:sz w:val="28"/>
                <w:szCs w:val="28"/>
              </w:rPr>
              <w:t xml:space="preserve">-Медиа, 2017. - 101 с. : ил., табл. - </w:t>
            </w:r>
            <w:proofErr w:type="spellStart"/>
            <w:r w:rsidRPr="00C303D1">
              <w:rPr>
                <w:sz w:val="28"/>
                <w:szCs w:val="28"/>
              </w:rPr>
              <w:t>Библиогр</w:t>
            </w:r>
            <w:proofErr w:type="spellEnd"/>
            <w:r w:rsidRPr="00C303D1">
              <w:rPr>
                <w:sz w:val="28"/>
                <w:szCs w:val="28"/>
              </w:rPr>
              <w:t>. в кн. - ISBN 978-5-4475-9258-5</w:t>
            </w:r>
            <w:proofErr w:type="gramStart"/>
            <w:r w:rsidRPr="00C303D1">
              <w:rPr>
                <w:sz w:val="28"/>
                <w:szCs w:val="28"/>
              </w:rPr>
              <w:t xml:space="preserve"> ;</w:t>
            </w:r>
            <w:proofErr w:type="gramEnd"/>
            <w:r w:rsidRPr="00C303D1">
              <w:rPr>
                <w:sz w:val="28"/>
                <w:szCs w:val="28"/>
              </w:rPr>
              <w:t xml:space="preserve"> То же [Электронный ресурс]. - URL: </w:t>
            </w:r>
            <w:hyperlink r:id="rId25" w:history="1">
              <w:r w:rsidRPr="00C303D1">
                <w:rPr>
                  <w:sz w:val="28"/>
                  <w:szCs w:val="28"/>
                </w:rPr>
                <w:t>http://biblioclub.ru/index.php?page=book&amp;id=473320</w:t>
              </w:r>
            </w:hyperlink>
          </w:p>
        </w:tc>
      </w:tr>
      <w:tr w:rsidR="00CF1063" w:rsidRPr="00171A7E" w:rsidTr="00A451DC">
        <w:tc>
          <w:tcPr>
            <w:tcW w:w="9571" w:type="dxa"/>
            <w:gridSpan w:val="2"/>
            <w:shd w:val="clear" w:color="auto" w:fill="auto"/>
          </w:tcPr>
          <w:p w:rsidR="00CF1063" w:rsidRPr="00171A7E" w:rsidRDefault="00CF1063" w:rsidP="00A451DC">
            <w:pPr>
              <w:rPr>
                <w:szCs w:val="28"/>
              </w:rPr>
            </w:pPr>
            <w:r w:rsidRPr="00171A7E">
              <w:rPr>
                <w:sz w:val="28"/>
                <w:szCs w:val="28"/>
              </w:rPr>
              <w:t>Основание: актуализация основных источников.</w:t>
            </w:r>
          </w:p>
          <w:p w:rsidR="00CF1063" w:rsidRPr="00171A7E" w:rsidRDefault="00CF1063" w:rsidP="00A451DC">
            <w:pPr>
              <w:rPr>
                <w:szCs w:val="28"/>
              </w:rPr>
            </w:pPr>
          </w:p>
          <w:p w:rsidR="00CF1063" w:rsidRPr="00171A7E" w:rsidRDefault="00CF1063" w:rsidP="00A451DC">
            <w:pPr>
              <w:rPr>
                <w:szCs w:val="28"/>
              </w:rPr>
            </w:pPr>
            <w:r w:rsidRPr="00171A7E">
              <w:rPr>
                <w:sz w:val="28"/>
                <w:szCs w:val="28"/>
              </w:rPr>
              <w:t>Подпись лица, внесшего изменения</w:t>
            </w:r>
          </w:p>
          <w:p w:rsidR="00CF1063" w:rsidRPr="00171A7E" w:rsidRDefault="00CF1063" w:rsidP="00A451DC">
            <w:pPr>
              <w:rPr>
                <w:szCs w:val="28"/>
              </w:rPr>
            </w:pPr>
          </w:p>
        </w:tc>
      </w:tr>
    </w:tbl>
    <w:p w:rsidR="00CF1063" w:rsidRDefault="00CF1063" w:rsidP="00CF1063"/>
    <w:p w:rsidR="00CF1063" w:rsidRDefault="00CF1063" w:rsidP="00CF1063">
      <w:pPr>
        <w:jc w:val="right"/>
        <w:rPr>
          <w:sz w:val="28"/>
          <w:szCs w:val="28"/>
        </w:rPr>
      </w:pPr>
    </w:p>
    <w:p w:rsidR="00CF1063" w:rsidRDefault="00CF1063" w:rsidP="00CF1063">
      <w:pPr>
        <w:jc w:val="right"/>
        <w:rPr>
          <w:sz w:val="28"/>
          <w:szCs w:val="28"/>
        </w:rPr>
      </w:pPr>
    </w:p>
    <w:p w:rsidR="00CF1063" w:rsidRDefault="00CF1063" w:rsidP="00CF1063">
      <w:pPr>
        <w:jc w:val="right"/>
        <w:rPr>
          <w:sz w:val="28"/>
          <w:szCs w:val="28"/>
        </w:rPr>
      </w:pPr>
    </w:p>
    <w:p w:rsidR="00DD1052" w:rsidRDefault="00DD1052" w:rsidP="00CF1063">
      <w:pPr>
        <w:jc w:val="center"/>
      </w:pPr>
    </w:p>
    <w:sectPr w:rsidR="00DD1052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7D77A34"/>
    <w:multiLevelType w:val="hybridMultilevel"/>
    <w:tmpl w:val="DCF4F6D8"/>
    <w:lvl w:ilvl="0" w:tplc="5DFABD3C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0B22432A"/>
    <w:multiLevelType w:val="hybridMultilevel"/>
    <w:tmpl w:val="EDB0244A"/>
    <w:lvl w:ilvl="0" w:tplc="5DFABD3C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3F6402C"/>
    <w:multiLevelType w:val="hybridMultilevel"/>
    <w:tmpl w:val="2FD45D7E"/>
    <w:lvl w:ilvl="0" w:tplc="5DFABD3C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2B9A7B8F"/>
    <w:multiLevelType w:val="hybridMultilevel"/>
    <w:tmpl w:val="EF30C0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BB874F7"/>
    <w:multiLevelType w:val="hybridMultilevel"/>
    <w:tmpl w:val="F0DCB93E"/>
    <w:lvl w:ilvl="0" w:tplc="2C145D72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6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32F647BA"/>
    <w:multiLevelType w:val="hybridMultilevel"/>
    <w:tmpl w:val="BCFEE9A0"/>
    <w:lvl w:ilvl="0" w:tplc="5DFABD3C">
      <w:start w:val="1"/>
      <w:numFmt w:val="bullet"/>
      <w:lvlText w:val=""/>
      <w:lvlJc w:val="left"/>
      <w:pPr>
        <w:ind w:left="1069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8">
    <w:nsid w:val="3D053427"/>
    <w:multiLevelType w:val="hybridMultilevel"/>
    <w:tmpl w:val="F7A2931A"/>
    <w:lvl w:ilvl="0" w:tplc="6B92559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41AC25BE"/>
    <w:multiLevelType w:val="hybridMultilevel"/>
    <w:tmpl w:val="663C9FF8"/>
    <w:lvl w:ilvl="0" w:tplc="5DFABD3C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42AF62F0"/>
    <w:multiLevelType w:val="hybridMultilevel"/>
    <w:tmpl w:val="D43453EC"/>
    <w:lvl w:ilvl="0" w:tplc="5DFABD3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19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11">
    <w:nsid w:val="48842F70"/>
    <w:multiLevelType w:val="hybridMultilevel"/>
    <w:tmpl w:val="4E2417DA"/>
    <w:lvl w:ilvl="0" w:tplc="2C145D72">
      <w:start w:val="1"/>
      <w:numFmt w:val="bullet"/>
      <w:lvlText w:val=""/>
      <w:lvlJc w:val="left"/>
      <w:pPr>
        <w:ind w:left="15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12">
    <w:nsid w:val="4C383976"/>
    <w:multiLevelType w:val="hybridMultilevel"/>
    <w:tmpl w:val="FAFC1BA6"/>
    <w:lvl w:ilvl="0" w:tplc="2C145D7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>
    <w:nsid w:val="4D9E702C"/>
    <w:multiLevelType w:val="hybridMultilevel"/>
    <w:tmpl w:val="65A49B2A"/>
    <w:lvl w:ilvl="0" w:tplc="BB22925C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4E9B5B5E"/>
    <w:multiLevelType w:val="hybridMultilevel"/>
    <w:tmpl w:val="4B5C9C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11B40D5"/>
    <w:multiLevelType w:val="hybridMultilevel"/>
    <w:tmpl w:val="D750BBC6"/>
    <w:lvl w:ilvl="0" w:tplc="5DFABD3C">
      <w:start w:val="1"/>
      <w:numFmt w:val="bullet"/>
      <w:lvlText w:val=""/>
      <w:lvlJc w:val="left"/>
      <w:pPr>
        <w:ind w:left="1353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8">
    <w:nsid w:val="75A21D62"/>
    <w:multiLevelType w:val="multilevel"/>
    <w:tmpl w:val="963C08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6"/>
  </w:num>
  <w:num w:numId="3">
    <w:abstractNumId w:val="17"/>
  </w:num>
  <w:num w:numId="4">
    <w:abstractNumId w:val="16"/>
  </w:num>
  <w:num w:numId="5">
    <w:abstractNumId w:val="11"/>
  </w:num>
  <w:num w:numId="6">
    <w:abstractNumId w:val="13"/>
  </w:num>
  <w:num w:numId="7">
    <w:abstractNumId w:val="2"/>
  </w:num>
  <w:num w:numId="8">
    <w:abstractNumId w:val="7"/>
  </w:num>
  <w:num w:numId="9">
    <w:abstractNumId w:val="12"/>
  </w:num>
  <w:num w:numId="10">
    <w:abstractNumId w:val="5"/>
  </w:num>
  <w:num w:numId="11">
    <w:abstractNumId w:val="4"/>
  </w:num>
  <w:num w:numId="12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8"/>
  </w:num>
  <w:num w:numId="14">
    <w:abstractNumId w:val="18"/>
  </w:num>
  <w:num w:numId="15">
    <w:abstractNumId w:val="10"/>
  </w:num>
  <w:num w:numId="16">
    <w:abstractNumId w:val="3"/>
  </w:num>
  <w:num w:numId="17">
    <w:abstractNumId w:val="9"/>
  </w:num>
  <w:num w:numId="18">
    <w:abstractNumId w:val="15"/>
  </w:num>
  <w:num w:numId="1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7017F5"/>
    <w:rsid w:val="00004AE0"/>
    <w:rsid w:val="00006BEF"/>
    <w:rsid w:val="00010E29"/>
    <w:rsid w:val="0001699B"/>
    <w:rsid w:val="00036D6E"/>
    <w:rsid w:val="00075416"/>
    <w:rsid w:val="0008131F"/>
    <w:rsid w:val="00090D69"/>
    <w:rsid w:val="0009437D"/>
    <w:rsid w:val="00094FC2"/>
    <w:rsid w:val="000A7AB5"/>
    <w:rsid w:val="000E5564"/>
    <w:rsid w:val="000E7C11"/>
    <w:rsid w:val="000E7DAA"/>
    <w:rsid w:val="000F1FDA"/>
    <w:rsid w:val="00102E95"/>
    <w:rsid w:val="001122E9"/>
    <w:rsid w:val="00125DE5"/>
    <w:rsid w:val="00132104"/>
    <w:rsid w:val="00152C38"/>
    <w:rsid w:val="00157E7E"/>
    <w:rsid w:val="00160E18"/>
    <w:rsid w:val="001964E6"/>
    <w:rsid w:val="001A08A8"/>
    <w:rsid w:val="001C59D0"/>
    <w:rsid w:val="002028E1"/>
    <w:rsid w:val="0021632A"/>
    <w:rsid w:val="002228E5"/>
    <w:rsid w:val="00241ADC"/>
    <w:rsid w:val="00242E7A"/>
    <w:rsid w:val="002505CD"/>
    <w:rsid w:val="00264709"/>
    <w:rsid w:val="00266CB3"/>
    <w:rsid w:val="002751C0"/>
    <w:rsid w:val="002766DB"/>
    <w:rsid w:val="00292768"/>
    <w:rsid w:val="00297511"/>
    <w:rsid w:val="002B522A"/>
    <w:rsid w:val="002C5615"/>
    <w:rsid w:val="003042B7"/>
    <w:rsid w:val="00320767"/>
    <w:rsid w:val="003279EA"/>
    <w:rsid w:val="00350D2D"/>
    <w:rsid w:val="00351BE4"/>
    <w:rsid w:val="00365F88"/>
    <w:rsid w:val="0037501F"/>
    <w:rsid w:val="003A20C0"/>
    <w:rsid w:val="003A4CCE"/>
    <w:rsid w:val="003B138B"/>
    <w:rsid w:val="003C3E35"/>
    <w:rsid w:val="003C43E6"/>
    <w:rsid w:val="003C6DA2"/>
    <w:rsid w:val="003D052A"/>
    <w:rsid w:val="003D384D"/>
    <w:rsid w:val="003D5579"/>
    <w:rsid w:val="003E2526"/>
    <w:rsid w:val="003E3EC7"/>
    <w:rsid w:val="003F31FB"/>
    <w:rsid w:val="003F3F13"/>
    <w:rsid w:val="004247E7"/>
    <w:rsid w:val="0043587E"/>
    <w:rsid w:val="00440170"/>
    <w:rsid w:val="00440919"/>
    <w:rsid w:val="00445568"/>
    <w:rsid w:val="004754E8"/>
    <w:rsid w:val="004916BE"/>
    <w:rsid w:val="004D0157"/>
    <w:rsid w:val="004D1FCA"/>
    <w:rsid w:val="00500604"/>
    <w:rsid w:val="00527B20"/>
    <w:rsid w:val="005528FA"/>
    <w:rsid w:val="00560FA3"/>
    <w:rsid w:val="00561F9D"/>
    <w:rsid w:val="00564314"/>
    <w:rsid w:val="00573173"/>
    <w:rsid w:val="0058412D"/>
    <w:rsid w:val="00590BA9"/>
    <w:rsid w:val="005B0012"/>
    <w:rsid w:val="005B48FD"/>
    <w:rsid w:val="005C4039"/>
    <w:rsid w:val="005C7DAF"/>
    <w:rsid w:val="005D4CB7"/>
    <w:rsid w:val="005F42D2"/>
    <w:rsid w:val="005F751C"/>
    <w:rsid w:val="0060045E"/>
    <w:rsid w:val="00602729"/>
    <w:rsid w:val="00604DEE"/>
    <w:rsid w:val="00643F19"/>
    <w:rsid w:val="00651AA8"/>
    <w:rsid w:val="006827F5"/>
    <w:rsid w:val="006830C4"/>
    <w:rsid w:val="006D26A6"/>
    <w:rsid w:val="007017F5"/>
    <w:rsid w:val="00722F06"/>
    <w:rsid w:val="00730605"/>
    <w:rsid w:val="00741D43"/>
    <w:rsid w:val="0074374C"/>
    <w:rsid w:val="00751ACF"/>
    <w:rsid w:val="0076061F"/>
    <w:rsid w:val="00765910"/>
    <w:rsid w:val="00771636"/>
    <w:rsid w:val="0078298B"/>
    <w:rsid w:val="00792771"/>
    <w:rsid w:val="007B0D9C"/>
    <w:rsid w:val="007C0C21"/>
    <w:rsid w:val="00833E30"/>
    <w:rsid w:val="00847621"/>
    <w:rsid w:val="00847E5C"/>
    <w:rsid w:val="008556E2"/>
    <w:rsid w:val="00864F2F"/>
    <w:rsid w:val="00873EF4"/>
    <w:rsid w:val="00896D71"/>
    <w:rsid w:val="008978AC"/>
    <w:rsid w:val="008B55EE"/>
    <w:rsid w:val="008D2465"/>
    <w:rsid w:val="00911279"/>
    <w:rsid w:val="0092441A"/>
    <w:rsid w:val="00930A22"/>
    <w:rsid w:val="0093496C"/>
    <w:rsid w:val="009B2A87"/>
    <w:rsid w:val="009D595E"/>
    <w:rsid w:val="009E2619"/>
    <w:rsid w:val="009E62D4"/>
    <w:rsid w:val="009F548F"/>
    <w:rsid w:val="00A1084E"/>
    <w:rsid w:val="00A1159D"/>
    <w:rsid w:val="00A3380E"/>
    <w:rsid w:val="00AB3E87"/>
    <w:rsid w:val="00AC0D54"/>
    <w:rsid w:val="00AC1BC3"/>
    <w:rsid w:val="00AC74BB"/>
    <w:rsid w:val="00AF6B71"/>
    <w:rsid w:val="00B01AB8"/>
    <w:rsid w:val="00B20CCD"/>
    <w:rsid w:val="00B365DA"/>
    <w:rsid w:val="00B42E58"/>
    <w:rsid w:val="00B44D5D"/>
    <w:rsid w:val="00B53738"/>
    <w:rsid w:val="00B551CF"/>
    <w:rsid w:val="00B6487D"/>
    <w:rsid w:val="00B64FE5"/>
    <w:rsid w:val="00B708D7"/>
    <w:rsid w:val="00B92CD8"/>
    <w:rsid w:val="00BA1124"/>
    <w:rsid w:val="00BA2163"/>
    <w:rsid w:val="00BA4363"/>
    <w:rsid w:val="00BC248C"/>
    <w:rsid w:val="00BD4808"/>
    <w:rsid w:val="00C024FD"/>
    <w:rsid w:val="00C02B09"/>
    <w:rsid w:val="00C37B2B"/>
    <w:rsid w:val="00C40F56"/>
    <w:rsid w:val="00C65F0E"/>
    <w:rsid w:val="00CA2CD9"/>
    <w:rsid w:val="00CB690B"/>
    <w:rsid w:val="00CC6075"/>
    <w:rsid w:val="00CD2C8D"/>
    <w:rsid w:val="00CD5261"/>
    <w:rsid w:val="00CE1DC8"/>
    <w:rsid w:val="00CE39B7"/>
    <w:rsid w:val="00CE53F9"/>
    <w:rsid w:val="00CF1063"/>
    <w:rsid w:val="00D076C7"/>
    <w:rsid w:val="00D40112"/>
    <w:rsid w:val="00D43628"/>
    <w:rsid w:val="00D53214"/>
    <w:rsid w:val="00D734D2"/>
    <w:rsid w:val="00D810AB"/>
    <w:rsid w:val="00D81602"/>
    <w:rsid w:val="00DA5F0B"/>
    <w:rsid w:val="00DB046F"/>
    <w:rsid w:val="00DC5258"/>
    <w:rsid w:val="00DD1052"/>
    <w:rsid w:val="00DD292C"/>
    <w:rsid w:val="00DE5A7B"/>
    <w:rsid w:val="00DE7E21"/>
    <w:rsid w:val="00E12FF7"/>
    <w:rsid w:val="00E43CC0"/>
    <w:rsid w:val="00E458E5"/>
    <w:rsid w:val="00E562F2"/>
    <w:rsid w:val="00E56E73"/>
    <w:rsid w:val="00E87CCC"/>
    <w:rsid w:val="00E96A4B"/>
    <w:rsid w:val="00EC42A2"/>
    <w:rsid w:val="00ED1497"/>
    <w:rsid w:val="00EE5FB6"/>
    <w:rsid w:val="00EF3283"/>
    <w:rsid w:val="00EF3676"/>
    <w:rsid w:val="00F63EA1"/>
    <w:rsid w:val="00F74457"/>
    <w:rsid w:val="00F87E0D"/>
    <w:rsid w:val="00FA180F"/>
    <w:rsid w:val="00FA44CA"/>
    <w:rsid w:val="00FE3F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1">
    <w:name w:val="heading 1"/>
    <w:basedOn w:val="a"/>
    <w:link w:val="10"/>
    <w:uiPriority w:val="9"/>
    <w:qFormat/>
    <w:rsid w:val="003D384D"/>
    <w:pPr>
      <w:suppressAutoHyphens w:val="0"/>
      <w:spacing w:before="100" w:beforeAutospacing="1" w:after="100" w:afterAutospacing="1"/>
      <w:outlineLvl w:val="0"/>
    </w:pPr>
    <w:rPr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uiPriority w:val="99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link w:val="a4"/>
    <w:uiPriority w:val="34"/>
    <w:qFormat/>
    <w:rsid w:val="002751C0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paragraph" w:styleId="a8">
    <w:name w:val="Normal (Web)"/>
    <w:basedOn w:val="a"/>
    <w:uiPriority w:val="99"/>
    <w:unhideWhenUsed/>
    <w:rsid w:val="00ED1497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2">
    <w:name w:val="Абзац списка2"/>
    <w:basedOn w:val="a"/>
    <w:uiPriority w:val="99"/>
    <w:qFormat/>
    <w:rsid w:val="00ED1497"/>
    <w:pPr>
      <w:suppressAutoHyphens w:val="0"/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character" w:customStyle="1" w:styleId="apple-converted-space">
    <w:name w:val="apple-converted-space"/>
    <w:basedOn w:val="a0"/>
    <w:rsid w:val="00ED1497"/>
  </w:style>
  <w:style w:type="character" w:customStyle="1" w:styleId="10">
    <w:name w:val="Заголовок 1 Знак"/>
    <w:basedOn w:val="a0"/>
    <w:link w:val="1"/>
    <w:uiPriority w:val="9"/>
    <w:rsid w:val="003D384D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a4">
    <w:name w:val="Абзац списка Знак"/>
    <w:basedOn w:val="a0"/>
    <w:link w:val="a3"/>
    <w:uiPriority w:val="34"/>
    <w:rsid w:val="00FE3FD4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11">
    <w:name w:val="Абзац списка1"/>
    <w:basedOn w:val="a"/>
    <w:uiPriority w:val="99"/>
    <w:qFormat/>
    <w:rsid w:val="00CF1063"/>
    <w:pPr>
      <w:suppressAutoHyphens w:val="0"/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://biblioclub.ru/index.php?page=book&amp;id=453424" TargetMode="External"/><Relationship Id="rId18" Type="http://schemas.openxmlformats.org/officeDocument/2006/relationships/hyperlink" Target="http://www.skrin.ru" TargetMode="External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hyperlink" Target="http://www.consultant.ru" TargetMode="External"/><Relationship Id="rId7" Type="http://schemas.openxmlformats.org/officeDocument/2006/relationships/image" Target="media/image1.png"/><Relationship Id="rId12" Type="http://schemas.openxmlformats.org/officeDocument/2006/relationships/hyperlink" Target="http://biblioclub.ru/index.php?page=book&amp;id=439245" TargetMode="External"/><Relationship Id="rId17" Type="http://schemas.openxmlformats.org/officeDocument/2006/relationships/hyperlink" Target="http://minec.government-nnov.ru/?id=1000" TargetMode="External"/><Relationship Id="rId25" Type="http://schemas.openxmlformats.org/officeDocument/2006/relationships/hyperlink" Target="http://biblioclub.ru/index.php?page=book&amp;id=473320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minec.government-nnov.ru" TargetMode="External"/><Relationship Id="rId20" Type="http://schemas.openxmlformats.org/officeDocument/2006/relationships/hyperlink" Target="http://www.wto.org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biblioclub.ru/index.php?page=book&amp;id=116709" TargetMode="External"/><Relationship Id="rId24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hyperlink" Target="http://minfin.ru/" TargetMode="External"/><Relationship Id="rId23" Type="http://schemas.openxmlformats.org/officeDocument/2006/relationships/hyperlink" Target="http://www.garant.ru" TargetMode="External"/><Relationship Id="rId10" Type="http://schemas.openxmlformats.org/officeDocument/2006/relationships/hyperlink" Target="http://biblioclub.ru/index.php?page=book&amp;id=450718" TargetMode="External"/><Relationship Id="rId19" Type="http://schemas.openxmlformats.org/officeDocument/2006/relationships/hyperlink" Target="http://www.imf.org" TargetMode="External"/><Relationship Id="rId4" Type="http://schemas.microsoft.com/office/2007/relationships/stylesWithEffects" Target="stylesWithEffects.xml"/><Relationship Id="rId9" Type="http://schemas.openxmlformats.org/officeDocument/2006/relationships/hyperlink" Target="http://biblioclub.ru/index.php?page=book&amp;id=450774" TargetMode="External"/><Relationship Id="rId14" Type="http://schemas.openxmlformats.org/officeDocument/2006/relationships/hyperlink" Target="http://garant.ru/" TargetMode="External"/><Relationship Id="rId22" Type="http://schemas.openxmlformats.org/officeDocument/2006/relationships/hyperlink" Target="http://www.consultant.ru" TargetMode="Externa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42A588F-62C4-4A3E-8C8F-397F9A5D193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14</Pages>
  <Words>3244</Words>
  <Characters>18496</Characters>
  <Application>Microsoft Office Word</Application>
  <DocSecurity>0</DocSecurity>
  <Lines>154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21697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17</cp:revision>
  <cp:lastPrinted>2019-08-23T10:46:00Z</cp:lastPrinted>
  <dcterms:created xsi:type="dcterms:W3CDTF">2019-03-13T19:48:00Z</dcterms:created>
  <dcterms:modified xsi:type="dcterms:W3CDTF">2019-10-21T15:59:00Z</dcterms:modified>
</cp:coreProperties>
</file>